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0F2167" w14:textId="77777777" w:rsidR="009F18F7" w:rsidRPr="00B67A9E" w:rsidRDefault="00F260C8">
      <w:pPr>
        <w:spacing w:after="0" w:line="408" w:lineRule="auto"/>
        <w:ind w:left="120"/>
        <w:jc w:val="center"/>
        <w:rPr>
          <w:lang w:val="ru-RU"/>
        </w:rPr>
      </w:pPr>
      <w:bookmarkStart w:id="0" w:name="block-7240409"/>
      <w:r w:rsidRPr="00B67A9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A8147C1" w14:textId="77777777" w:rsidR="009F18F7" w:rsidRPr="00B67A9E" w:rsidRDefault="00F260C8">
      <w:pPr>
        <w:spacing w:after="0" w:line="408" w:lineRule="auto"/>
        <w:ind w:left="120"/>
        <w:jc w:val="center"/>
        <w:rPr>
          <w:lang w:val="ru-RU"/>
        </w:rPr>
      </w:pPr>
      <w:r w:rsidRPr="00B67A9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458a8b50-bc87-4dce-ba15-54688bfa7451"/>
      <w:r w:rsidRPr="00B67A9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B67A9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5CAAA10F" w14:textId="5BCF7DEA" w:rsidR="009F18F7" w:rsidRDefault="00DC16C5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</w:p>
    <w:p w14:paraId="2879982B" w14:textId="2E21CDE7" w:rsidR="00DC16C5" w:rsidRPr="00B67A9E" w:rsidRDefault="00DC16C5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УСОШ №4</w:t>
      </w:r>
    </w:p>
    <w:p w14:paraId="0BF36EF3" w14:textId="77777777" w:rsidR="009F18F7" w:rsidRPr="00B67A9E" w:rsidRDefault="009F18F7">
      <w:pPr>
        <w:spacing w:after="0"/>
        <w:ind w:left="120"/>
        <w:rPr>
          <w:lang w:val="ru-RU"/>
        </w:rPr>
      </w:pPr>
    </w:p>
    <w:p w14:paraId="14F40BF7" w14:textId="77777777" w:rsidR="009F18F7" w:rsidRPr="00B67A9E" w:rsidRDefault="009F18F7">
      <w:pPr>
        <w:spacing w:after="0"/>
        <w:ind w:left="120"/>
        <w:rPr>
          <w:lang w:val="ru-RU"/>
        </w:rPr>
      </w:pPr>
    </w:p>
    <w:p w14:paraId="717BB23B" w14:textId="77777777" w:rsidR="009F18F7" w:rsidRPr="00B67A9E" w:rsidRDefault="009F18F7">
      <w:pPr>
        <w:spacing w:after="0"/>
        <w:ind w:left="120"/>
        <w:rPr>
          <w:lang w:val="ru-RU"/>
        </w:rPr>
      </w:pPr>
    </w:p>
    <w:p w14:paraId="317187C8" w14:textId="77777777" w:rsidR="009F18F7" w:rsidRPr="00B67A9E" w:rsidRDefault="009F18F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C16C5" w:rsidRPr="00DC16C5" w14:paraId="52A9A1C6" w14:textId="77777777" w:rsidTr="00DC16C5">
        <w:tc>
          <w:tcPr>
            <w:tcW w:w="3114" w:type="dxa"/>
          </w:tcPr>
          <w:p w14:paraId="6B72D15B" w14:textId="77777777" w:rsidR="00DC16C5" w:rsidRPr="0040209D" w:rsidRDefault="00F260C8" w:rsidP="00DC16C5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4BD364C" w14:textId="2E368840" w:rsidR="00DC16C5" w:rsidRDefault="00DC16C5" w:rsidP="00DC16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C16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DC16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  <w:r w:rsidRPr="00DC16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DC16C5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школы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____Намозова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14:paraId="7FEEC8D3" w14:textId="0D98CD54" w:rsidR="00B67A9E" w:rsidRDefault="00DC16C5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B67A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1</w:t>
            </w:r>
          </w:p>
          <w:p w14:paraId="35D0F2C1" w14:textId="2A862955" w:rsidR="00DC16C5" w:rsidRDefault="00F260C8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412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412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BFDB07A" w14:textId="77777777" w:rsidR="00DC16C5" w:rsidRPr="0040209D" w:rsidRDefault="00DC16C5" w:rsidP="00DC16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E681468" w14:textId="77777777" w:rsidR="00DC16C5" w:rsidRPr="0040209D" w:rsidRDefault="00F260C8" w:rsidP="00DC1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9E3BCB0" w14:textId="77777777" w:rsidR="00DC16C5" w:rsidRPr="008944ED" w:rsidRDefault="00F260C8" w:rsidP="00DC1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70CA7CC8" w14:textId="5E283F70" w:rsidR="00DC16C5" w:rsidRDefault="00F260C8" w:rsidP="00DC16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14:paraId="7546480E" w14:textId="4471ECD8" w:rsidR="00B67A9E" w:rsidRDefault="00B67A9E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C16C5" w:rsidRP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</w:p>
          <w:p w14:paraId="6B12DE63" w14:textId="7EC21B0B" w:rsidR="00DC16C5" w:rsidRDefault="00F260C8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0412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412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DEA77E5" w14:textId="77777777" w:rsidR="00DC16C5" w:rsidRPr="0040209D" w:rsidRDefault="00DC16C5" w:rsidP="00DC16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70676D1" w14:textId="77777777" w:rsidR="00DC16C5" w:rsidRDefault="00F260C8" w:rsidP="00DC1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E08F59D" w14:textId="2B7ABEE0" w:rsidR="00DC16C5" w:rsidRPr="008944ED" w:rsidRDefault="00DC16C5" w:rsidP="00DC16C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. </w:t>
            </w:r>
            <w:r w:rsidR="00F260C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r w:rsidR="00F260C8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14:paraId="08C338AB" w14:textId="0EE0C8EF" w:rsidR="00DC16C5" w:rsidRDefault="00F260C8" w:rsidP="00DC16C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2177C9E" w14:textId="77777777" w:rsidR="00B67A9E" w:rsidRDefault="00B67A9E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</w:p>
          <w:p w14:paraId="715745E2" w14:textId="3FD2D949" w:rsidR="00DC16C5" w:rsidRDefault="00F260C8" w:rsidP="00DC16C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  <w:r w:rsidR="00DC16C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9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4124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04124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20D574" w14:textId="77777777" w:rsidR="00DC16C5" w:rsidRPr="0040209D" w:rsidRDefault="00DC16C5" w:rsidP="00DC16C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0B01294" w14:textId="77777777" w:rsidR="009F18F7" w:rsidRPr="00F260C8" w:rsidRDefault="009F18F7">
      <w:pPr>
        <w:spacing w:after="0"/>
        <w:ind w:left="120"/>
        <w:rPr>
          <w:lang w:val="ru-RU"/>
        </w:rPr>
      </w:pPr>
    </w:p>
    <w:p w14:paraId="0DC595F4" w14:textId="77777777" w:rsidR="009F18F7" w:rsidRPr="00F260C8" w:rsidRDefault="00F260C8">
      <w:pPr>
        <w:spacing w:after="0"/>
        <w:ind w:left="120"/>
        <w:rPr>
          <w:lang w:val="ru-RU"/>
        </w:rPr>
      </w:pPr>
      <w:r w:rsidRPr="00F260C8">
        <w:rPr>
          <w:rFonts w:ascii="Times New Roman" w:hAnsi="Times New Roman"/>
          <w:color w:val="000000"/>
          <w:sz w:val="28"/>
          <w:lang w:val="ru-RU"/>
        </w:rPr>
        <w:t>‌</w:t>
      </w:r>
    </w:p>
    <w:p w14:paraId="7016717A" w14:textId="77777777" w:rsidR="009F18F7" w:rsidRPr="00F260C8" w:rsidRDefault="009F18F7">
      <w:pPr>
        <w:spacing w:after="0"/>
        <w:ind w:left="120"/>
        <w:rPr>
          <w:lang w:val="ru-RU"/>
        </w:rPr>
      </w:pPr>
    </w:p>
    <w:p w14:paraId="280C4C3C" w14:textId="71318B82" w:rsidR="009F18F7" w:rsidRPr="00F260C8" w:rsidRDefault="009F18F7">
      <w:pPr>
        <w:spacing w:after="0"/>
        <w:ind w:left="120"/>
        <w:rPr>
          <w:lang w:val="ru-RU"/>
        </w:rPr>
      </w:pPr>
    </w:p>
    <w:p w14:paraId="14C1E90C" w14:textId="6E163DB5" w:rsidR="00B15ED6" w:rsidRPr="00F260C8" w:rsidRDefault="00B15ED6">
      <w:pPr>
        <w:spacing w:after="0"/>
        <w:ind w:left="120"/>
        <w:rPr>
          <w:lang w:val="ru-RU"/>
        </w:rPr>
      </w:pPr>
    </w:p>
    <w:p w14:paraId="74C2E6D6" w14:textId="77777777" w:rsidR="00B15ED6" w:rsidRPr="00F260C8" w:rsidRDefault="00B15ED6">
      <w:pPr>
        <w:spacing w:after="0"/>
        <w:ind w:left="120"/>
        <w:rPr>
          <w:lang w:val="ru-RU"/>
        </w:rPr>
      </w:pPr>
    </w:p>
    <w:p w14:paraId="7AD55776" w14:textId="77777777" w:rsidR="009F18F7" w:rsidRPr="00F260C8" w:rsidRDefault="009F18F7">
      <w:pPr>
        <w:spacing w:after="0"/>
        <w:ind w:left="120"/>
        <w:rPr>
          <w:lang w:val="ru-RU"/>
        </w:rPr>
      </w:pPr>
    </w:p>
    <w:p w14:paraId="65893683" w14:textId="77777777" w:rsidR="009F18F7" w:rsidRPr="00F260C8" w:rsidRDefault="00F260C8">
      <w:pPr>
        <w:spacing w:after="0" w:line="408" w:lineRule="auto"/>
        <w:ind w:left="120"/>
        <w:jc w:val="center"/>
        <w:rPr>
          <w:lang w:val="ru-RU"/>
        </w:rPr>
      </w:pPr>
      <w:r w:rsidRPr="00F260C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9F8C94A" w14:textId="77777777" w:rsidR="009F18F7" w:rsidRPr="00F260C8" w:rsidRDefault="009F18F7">
      <w:pPr>
        <w:spacing w:after="0"/>
        <w:ind w:left="120"/>
        <w:jc w:val="center"/>
        <w:rPr>
          <w:lang w:val="ru-RU"/>
        </w:rPr>
      </w:pPr>
    </w:p>
    <w:p w14:paraId="784ECCCF" w14:textId="77777777" w:rsidR="009F18F7" w:rsidRPr="00B67A9E" w:rsidRDefault="00F260C8">
      <w:pPr>
        <w:spacing w:after="0" w:line="408" w:lineRule="auto"/>
        <w:ind w:left="120"/>
        <w:jc w:val="center"/>
        <w:rPr>
          <w:lang w:val="ru-RU"/>
        </w:rPr>
      </w:pPr>
      <w:r w:rsidRPr="00B67A9E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«Биология» (Базовый уровень)</w:t>
      </w:r>
    </w:p>
    <w:p w14:paraId="0214127F" w14:textId="13491694" w:rsidR="009F18F7" w:rsidRPr="00B67A9E" w:rsidRDefault="00F260C8">
      <w:pPr>
        <w:spacing w:after="0" w:line="408" w:lineRule="auto"/>
        <w:ind w:left="120"/>
        <w:jc w:val="center"/>
        <w:rPr>
          <w:lang w:val="ru-RU"/>
        </w:rPr>
      </w:pPr>
      <w:r w:rsidRPr="00B67A9E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6C1E7C" w:rsidRPr="00022D26">
        <w:rPr>
          <w:rFonts w:ascii="Times New Roman" w:hAnsi="Times New Roman"/>
          <w:color w:val="000000"/>
          <w:sz w:val="28"/>
          <w:lang w:val="ru-RU"/>
        </w:rPr>
        <w:t>7</w:t>
      </w:r>
      <w:r w:rsidRPr="00B67A9E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14:paraId="663D1943" w14:textId="77777777" w:rsidR="009F18F7" w:rsidRPr="00B67A9E" w:rsidRDefault="009F18F7" w:rsidP="00B67A9E">
      <w:pPr>
        <w:spacing w:after="0"/>
        <w:ind w:left="120"/>
        <w:rPr>
          <w:lang w:val="ru-RU"/>
        </w:rPr>
      </w:pPr>
    </w:p>
    <w:p w14:paraId="50FF12A7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647B7F69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70D3CAD0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08188E71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311D48B6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4B7B48C8" w14:textId="77777777" w:rsidR="009F18F7" w:rsidRPr="00B67A9E" w:rsidRDefault="009F18F7">
      <w:pPr>
        <w:spacing w:after="0"/>
        <w:ind w:left="120"/>
        <w:jc w:val="center"/>
        <w:rPr>
          <w:lang w:val="ru-RU"/>
        </w:rPr>
      </w:pPr>
    </w:p>
    <w:p w14:paraId="53A3F241" w14:textId="156EA5DD" w:rsidR="009F18F7" w:rsidRDefault="009F18F7">
      <w:pPr>
        <w:spacing w:after="0"/>
        <w:ind w:left="120"/>
        <w:jc w:val="center"/>
        <w:rPr>
          <w:lang w:val="ru-RU"/>
        </w:rPr>
      </w:pPr>
    </w:p>
    <w:p w14:paraId="50DDBAAB" w14:textId="77777777" w:rsidR="00B15ED6" w:rsidRPr="00B67A9E" w:rsidRDefault="00B15ED6">
      <w:pPr>
        <w:spacing w:after="0"/>
        <w:ind w:left="120"/>
        <w:jc w:val="center"/>
        <w:rPr>
          <w:lang w:val="ru-RU"/>
        </w:rPr>
      </w:pPr>
    </w:p>
    <w:p w14:paraId="0F037D9E" w14:textId="77777777" w:rsidR="009F18F7" w:rsidRPr="00B67A9E" w:rsidRDefault="009F18F7" w:rsidP="00B67A9E">
      <w:pPr>
        <w:spacing w:after="0"/>
        <w:rPr>
          <w:lang w:val="ru-RU"/>
        </w:rPr>
      </w:pPr>
    </w:p>
    <w:p w14:paraId="1D8160DF" w14:textId="14CF0843" w:rsidR="009F18F7" w:rsidRPr="00041241" w:rsidRDefault="00F260C8" w:rsidP="00041241">
      <w:pPr>
        <w:spacing w:after="0"/>
        <w:ind w:left="120"/>
        <w:jc w:val="center"/>
        <w:rPr>
          <w:lang w:val="ru-RU"/>
        </w:rPr>
        <w:sectPr w:rsidR="009F18F7" w:rsidRPr="00041241">
          <w:pgSz w:w="11906" w:h="16383"/>
          <w:pgMar w:top="1134" w:right="850" w:bottom="1134" w:left="1701" w:header="720" w:footer="720" w:gutter="0"/>
          <w:cols w:space="720"/>
        </w:sectPr>
      </w:pPr>
      <w:r w:rsidRPr="00B67A9E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e4163ab-ce05-47cb-a8af-92a1d51c1d1b"/>
      <w:r w:rsidRPr="00B67A9E">
        <w:rPr>
          <w:rFonts w:ascii="Times New Roman" w:hAnsi="Times New Roman"/>
          <w:b/>
          <w:color w:val="000000"/>
          <w:sz w:val="28"/>
          <w:lang w:val="ru-RU"/>
        </w:rPr>
        <w:t xml:space="preserve">Тверская область, </w:t>
      </w:r>
      <w:bookmarkStart w:id="3" w:name="491e05a7-f9e6-4844-988f-66989e75e9e7"/>
      <w:bookmarkEnd w:id="2"/>
      <w:r w:rsidR="00DC16C5">
        <w:rPr>
          <w:rFonts w:ascii="Times New Roman" w:hAnsi="Times New Roman"/>
          <w:b/>
          <w:color w:val="000000"/>
          <w:sz w:val="28"/>
          <w:lang w:val="ru-RU"/>
        </w:rPr>
        <w:t xml:space="preserve">Удомля </w:t>
      </w:r>
      <w:r w:rsidRPr="00B67A9E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3"/>
      <w:r w:rsidR="00041241" w:rsidRPr="00041241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4" w:name="_GoBack"/>
      <w:bookmarkEnd w:id="4"/>
    </w:p>
    <w:bookmarkEnd w:id="0"/>
    <w:p w14:paraId="3D56E19E" w14:textId="77777777" w:rsidR="004764F5" w:rsidRPr="004764F5" w:rsidRDefault="004764F5" w:rsidP="004764F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ПОЯСНИТЕЛЬНАЯ ЗАПИСКА</w:t>
      </w:r>
    </w:p>
    <w:p w14:paraId="491A4D61" w14:textId="77777777" w:rsidR="004764F5" w:rsidRPr="004764F5" w:rsidRDefault="004764F5" w:rsidP="004764F5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Рабочая программа составлена на основе требований ФГОС основного общего образования второго поколения, примерной программы основного общего образования по биологии, базисного учебного плана. Она полностью отражает базовый уровень подготовки школьников.</w:t>
      </w:r>
    </w:p>
    <w:p w14:paraId="11175A0F" w14:textId="00D2B5A8" w:rsidR="004764F5" w:rsidRPr="004764F5" w:rsidRDefault="004764F5" w:rsidP="004764F5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ориентирована на использование учебника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Константинов В.М. и др.</w:t>
      </w: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Биология. 7 класс. М.: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Просвещение</w:t>
      </w: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21</w:t>
      </w: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В основе учебника - концепция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разноуровневой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организации живой материи и исторического развития животного мира от простейших форм к высокоорганизованным. Особое внимание уделяется практическому значению животных, взаимоотношениям живых организмов, в первую очередь животных в экосистемах, пищевым связям, сохранению устойчивого равновесия и охране животного мира. Учебник дает возможность углубленного изучения биологии в 7 классе.</w:t>
      </w:r>
      <w:r w:rsidR="00811E09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="00811E09" w:rsidRPr="00811E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На реализацию программы биологии в учебном плане школы предусмотрено в 7 классе </w:t>
      </w:r>
      <w:r w:rsidR="00811E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68</w:t>
      </w:r>
      <w:r w:rsidR="005812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часов (</w:t>
      </w:r>
      <w:r w:rsidR="00811E09" w:rsidRPr="00811E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2 часа в неделю, 3</w:t>
      </w:r>
      <w:r w:rsidR="00811E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>4</w:t>
      </w:r>
      <w:r w:rsidR="00811E09" w:rsidRPr="00811E0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ru-RU"/>
        </w:rPr>
        <w:t xml:space="preserve"> учебных недель).</w:t>
      </w:r>
    </w:p>
    <w:p w14:paraId="47E6A06E" w14:textId="77777777" w:rsidR="004764F5" w:rsidRPr="004764F5" w:rsidRDefault="004764F5" w:rsidP="004764F5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программе указывается тип урока, вид контроля, описание приемов, помогающих учителю в формировании у школьников познавательных, коммуникативных и регулятивных универсальных навыков, а также технологии, обеспечивающие эффективную работу преподавателя и ученика на уроке.</w:t>
      </w:r>
    </w:p>
    <w:p w14:paraId="75A57187" w14:textId="77777777" w:rsidR="004764F5" w:rsidRPr="004764F5" w:rsidRDefault="004764F5" w:rsidP="004764F5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выполняет две основные функции.</w:t>
      </w:r>
    </w:p>
    <w:p w14:paraId="67013284" w14:textId="77777777" w:rsidR="004764F5" w:rsidRPr="004764F5" w:rsidRDefault="004764F5" w:rsidP="004764F5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Информационно-методическая функция</w:t>
      </w: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позволяет всем участникам образовательного процесса получать представления о целях, содержании, общей стратегии обучения, воспитания и развития учащихся средствами данного учебного предмета;</w:t>
      </w:r>
    </w:p>
    <w:p w14:paraId="33FBD024" w14:textId="77777777" w:rsidR="004764F5" w:rsidRPr="004764F5" w:rsidRDefault="004764F5" w:rsidP="004764F5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Организационно-планирующая функция</w:t>
      </w: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</w:t>
      </w:r>
    </w:p>
    <w:p w14:paraId="5E6CB4E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Цели и задачи преподавания биологии на ступени основного общего образования</w:t>
      </w:r>
    </w:p>
    <w:p w14:paraId="0B656BEC" w14:textId="77777777" w:rsidR="004764F5" w:rsidRPr="004764F5" w:rsidRDefault="004764F5" w:rsidP="004764F5">
      <w:pPr>
        <w:shd w:val="clear" w:color="auto" w:fill="FFFFFF"/>
        <w:spacing w:after="0" w:line="240" w:lineRule="auto"/>
        <w:ind w:firstLine="34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Изучение биологии как учебной дисциплины предметной области «Естественно-научные предметы» обеспечивает:</w:t>
      </w:r>
    </w:p>
    <w:p w14:paraId="4CE9FA53" w14:textId="77777777" w:rsidR="004764F5" w:rsidRPr="004764F5" w:rsidRDefault="004764F5" w:rsidP="00E45EA3">
      <w:pPr>
        <w:numPr>
          <w:ilvl w:val="0"/>
          <w:numId w:val="1"/>
        </w:numPr>
        <w:shd w:val="clear" w:color="auto" w:fill="FFFFFF"/>
        <w:tabs>
          <w:tab w:val="clear" w:pos="720"/>
          <w:tab w:val="num" w:pos="284"/>
        </w:tabs>
        <w:spacing w:before="30" w:after="30" w:line="240" w:lineRule="auto"/>
        <w:ind w:left="0" w:firstLine="0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формирование системы биологических знаний как компонента целостной научной карты мира;</w:t>
      </w:r>
    </w:p>
    <w:p w14:paraId="473527D4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овладение научным подходом к решению различных задач;</w:t>
      </w:r>
    </w:p>
    <w:p w14:paraId="5D45DC83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формирование и развитие умений формулировать гипотезы, конструировать, проводить эксперименты, оценивать полученные результаты; сопоставлять экспериментальные и теоретические знания с объективными реалиями жизни;</w:t>
      </w:r>
    </w:p>
    <w:p w14:paraId="5C29680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воспитание ответственного и бережного отношения к окружающей среде, осознание значимости концепции устойчивого развития;</w:t>
      </w:r>
    </w:p>
    <w:p w14:paraId="3B88B79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формирование умений безопасного и эффективного использования лабораторного оборудования, проведения точных измерений и адекватной оценки полученных результатов;</w:t>
      </w:r>
    </w:p>
    <w:p w14:paraId="06F8475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овладение методами научной аргументации своих действий путем применения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межпредметного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анализа учебных задач.</w:t>
      </w:r>
    </w:p>
    <w:p w14:paraId="7DD6B25E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Программа по биологии строится с учетом следующих содержательных линий:</w:t>
      </w:r>
    </w:p>
    <w:p w14:paraId="3085BC7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многообразие и эволюция органического мира;</w:t>
      </w:r>
    </w:p>
    <w:p w14:paraId="159B952C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биологическая природа и социальная сущность человека;</w:t>
      </w:r>
    </w:p>
    <w:p w14:paraId="0CB6631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структурно-уровневая организация живой природы;</w:t>
      </w:r>
    </w:p>
    <w:p w14:paraId="4C046CB4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ценностное и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экокультурное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отношение к природе;</w:t>
      </w:r>
    </w:p>
    <w:p w14:paraId="60CB1F30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практико-ориентированная сущность биологических знаний.</w:t>
      </w:r>
    </w:p>
    <w:p w14:paraId="6B78608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Цели биологического образования в основной школе формулируются на нескольких уровнях: глобальном,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метапредметном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личностном и предметном, с учетом требований к результатам освоения содержания предметных программ.</w:t>
      </w:r>
    </w:p>
    <w:p w14:paraId="041D2BE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Глобальные цели являются общими для основного общего и среднего (полного) общего образования. Они определяются социальными требованиями, в том числе изменением социальной ситуации развития — ростом информационных перегрузок, изменением характера и способов общения и социальных взаимодействий (объемы и способы получения информации порождают </w:t>
      </w: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ряд особенностей развития современных подростков). Глобальные цели формулируются с учетом рассмотрения биологического образования как компонента системы образования в целом, поэтому они являются наиболее общими и социально значимыми.</w:t>
      </w:r>
    </w:p>
    <w:p w14:paraId="6E2A5B1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Таким образом, глобальными целями биологического образования являются:</w:t>
      </w:r>
    </w:p>
    <w:p w14:paraId="69F56C33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социализация (вхождение в мир культуры и социальных отношений) - включение обучающихся ту или иную группу или общность как носителей ее норм, ценностей, ориентаций, осваиваемых в процессе знакомства с миром живой природы;</w:t>
      </w:r>
    </w:p>
    <w:p w14:paraId="0744E1A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приобщение к познавательной культуре как системе познавательных (научных) ценностей, накопленных обществом в сфере биологической науки.</w:t>
      </w:r>
    </w:p>
    <w:p w14:paraId="7890B60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задачи обучения (биологического образования):</w:t>
      </w:r>
    </w:p>
    <w:p w14:paraId="62A5056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ориентация в системе моральных норм и ценностей: признание высокой ценности жизни во всех ее проявлениях, здоровья своего и других людей; экологическое сознание; воспитание любви к природе;</w:t>
      </w:r>
    </w:p>
    <w:p w14:paraId="6FCC79C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развитие познавательных мотивов, направленных на получение нового знания о живой природе; познавательных качеств личности, связанных с усвоением основ научных знаний, овладением методами исследования природы, формированием интеллектуальных умений;</w:t>
      </w:r>
    </w:p>
    <w:p w14:paraId="1267FCA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овладение ключевыми компетенциями: учебно-познавательными, информационными, ценностно-смысловыми, коммуникативными;</w:t>
      </w:r>
    </w:p>
    <w:p w14:paraId="3A54E2E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формирование познавательной культуры, осваиваемой в процессе познавательной деятельности, и эстетической культуры как способности к эмоционально-ценностному отношению к объектам живой природы.</w:t>
      </w:r>
    </w:p>
    <w:p w14:paraId="65913C90" w14:textId="77777777" w:rsidR="004764F5" w:rsidRPr="004764F5" w:rsidRDefault="004764F5" w:rsidP="00811E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ПЛАНИРУЕМЫЕ РЕЗУЛЬТАТЫ</w:t>
      </w:r>
    </w:p>
    <w:p w14:paraId="0FCD443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Изучение курса «Биология» в 7 классе </w:t>
      </w:r>
      <w:proofErr w:type="gram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направлено</w:t>
      </w:r>
      <w:proofErr w:type="gram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но на достижение следующих результатов (освоение универсальных учебных действий — УУД).</w:t>
      </w:r>
    </w:p>
    <w:p w14:paraId="50BDEA8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u w:val="single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Личностные результаты:</w:t>
      </w:r>
    </w:p>
    <w:p w14:paraId="20DA6DD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осознание единства и целостности окружающего мира, возможности его познания и объяснения на основе достижений науки;</w:t>
      </w:r>
    </w:p>
    <w:p w14:paraId="76B4D18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развитие познавательных интересов и </w:t>
      </w:r>
      <w:proofErr w:type="gram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методов</w:t>
      </w:r>
      <w:proofErr w:type="gram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направленных на изучение живой природы; интеллектуальных умений (доказывать, строить рассуждения, анализировать, сравнивать, делать выводы и др.); эстетического приятия живых объектов;</w:t>
      </w:r>
    </w:p>
    <w:p w14:paraId="11D734FC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формирование потребности и готовности к самообразованию. в том числе и в рамках самостоятельной деятельности вне школы;</w:t>
      </w:r>
    </w:p>
    <w:p w14:paraId="081874A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знание основных принципов и правил отношения к живой природе, основ здорового образа жизни и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здоровьесберегающих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технологий; умение выбирать целевые и смысловые установки в своих действиях и посту по отношению к живой природе, здоровью своему и окружающих;</w:t>
      </w:r>
    </w:p>
    <w:p w14:paraId="2D3FDAA0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оценивание жизненных ситуаций с точки пня безопасного образа жизни и сохранения здоровья;</w:t>
      </w:r>
    </w:p>
    <w:p w14:paraId="05B2E93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формирование экологического мышления, умение оценивать свою деятельность и поступки других людей с точки зрения сохранения окружающей среды — гаранта жизни и благополучия людей на Земле;</w:t>
      </w:r>
    </w:p>
    <w:p w14:paraId="3BA8D810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умение применять полученные знания в аналитической деятельности.</w:t>
      </w:r>
    </w:p>
    <w:p w14:paraId="5775C0C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u w:val="single"/>
          <w:lang w:val="ru-RU" w:eastAsia="ru-RU"/>
        </w:rPr>
      </w:pPr>
      <w:proofErr w:type="spellStart"/>
      <w:r w:rsidRPr="004764F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Метапредметные</w:t>
      </w:r>
      <w:proofErr w:type="spellEnd"/>
      <w:r w:rsidRPr="004764F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 xml:space="preserve"> результаты:</w:t>
      </w:r>
    </w:p>
    <w:p w14:paraId="5B720390" w14:textId="2162A07B" w:rsidR="004764F5" w:rsidRPr="004764F5" w:rsidRDefault="00E45EA3" w:rsidP="00811E09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</w:t>
      </w:r>
      <w:r w:rsidR="004764F5"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ознавательные УУД - формирование и развитие навыков и умений:</w:t>
      </w:r>
    </w:p>
    <w:p w14:paraId="3FFF80A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определять возможные источники необходимых сведений, производить поиск информации, анализировать и оценивать ее достоверность;</w:t>
      </w:r>
    </w:p>
    <w:p w14:paraId="47F7829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 работать с разными источниками информации, преобразовывать ее из одной формы в другую;</w:t>
      </w:r>
    </w:p>
    <w:p w14:paraId="7D5A120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составлять тезисы, планы (простые, сложные и т. и.), структурировать учебный материал, давать определения понятий;</w:t>
      </w:r>
    </w:p>
    <w:p w14:paraId="03738133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• проводить наблюдения, ставить элементарные эксперименты и объяснять полученные результаты;</w:t>
      </w:r>
    </w:p>
    <w:p w14:paraId="01303A6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сравнивать и классифицировать, самостоятельно выбирая критерии для указанных логических операций;</w:t>
      </w:r>
    </w:p>
    <w:p w14:paraId="323D2FB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строить логические рассуждения, включающие установление причинно-следственных связей;</w:t>
      </w:r>
    </w:p>
    <w:p w14:paraId="705CAFC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создавать схематические модели с выделением существенных характеристик объектов;</w:t>
      </w:r>
    </w:p>
    <w:p w14:paraId="2ED0A6B9" w14:textId="7FD1F8F4" w:rsidR="004764F5" w:rsidRPr="004764F5" w:rsidRDefault="00E45EA3" w:rsidP="00811E0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</w:t>
      </w:r>
      <w:r w:rsidR="004764F5"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егулятивные УУД — формирование и развитие навыков и умений:</w:t>
      </w:r>
    </w:p>
    <w:p w14:paraId="1598CA4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организовать свою учебную деятельность: определять цель работы, ставить задачи, </w:t>
      </w:r>
      <w:proofErr w:type="spellStart"/>
      <w:proofErr w:type="gram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пла-нировать</w:t>
      </w:r>
      <w:proofErr w:type="spellEnd"/>
      <w:proofErr w:type="gram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(рассчитывать последовательность действий и прогнозировать результаты работы);</w:t>
      </w:r>
    </w:p>
    <w:p w14:paraId="2194825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самостоятельно выдвигать варианты решения поставленных задач, предвидеть конечные результаты работы, выбирать средства достижения цели;</w:t>
      </w:r>
    </w:p>
    <w:p w14:paraId="59595C8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работать по плану, сверять свои действия с целью и при необходимости, исправлять ошибки самостоятельно;</w:t>
      </w:r>
    </w:p>
    <w:p w14:paraId="543FC331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владеть основами самоконтроля и самооценки, применять эти навыки при принятии решений и осуществлении осознанного выбора в учебной и познавательной деятельности;</w:t>
      </w:r>
    </w:p>
    <w:p w14:paraId="2D301D52" w14:textId="3E5745AA" w:rsidR="004764F5" w:rsidRPr="004764F5" w:rsidRDefault="00E45EA3" w:rsidP="00811E09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</w:t>
      </w:r>
      <w:r w:rsidR="004764F5"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оммуникативные УУД - формирование и развитие навыков и умений:</w:t>
      </w:r>
    </w:p>
    <w:p w14:paraId="29E1A98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слушать и вступать в диалог, участвовать в коллективном обсуждении проблем:</w:t>
      </w:r>
    </w:p>
    <w:p w14:paraId="5132937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строить продуктивное взаимодействие со сверстниками и взрослыми;</w:t>
      </w:r>
    </w:p>
    <w:p w14:paraId="1C4FFEC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адекватно использовать речевые средства для аргументации своей позиции, сравнивать разные точки зрения, аргументировать свою точку зрения, отстаивать свою позицию.</w:t>
      </w:r>
    </w:p>
    <w:p w14:paraId="43ED8A6E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u w:val="single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RU" w:eastAsia="ru-RU"/>
        </w:rPr>
        <w:t>Предметные результаты:</w:t>
      </w:r>
    </w:p>
    <w:p w14:paraId="0AE48704" w14:textId="05CF1CA0" w:rsidR="004764F5" w:rsidRPr="004764F5" w:rsidRDefault="00E45EA3" w:rsidP="00811E09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</w:t>
      </w:r>
      <w:r w:rsidR="004764F5"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познавательной (интеллектуальной) сфере:</w:t>
      </w:r>
    </w:p>
    <w:p w14:paraId="7C1C4AE3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        для развития современных естественно-научных представлений о картине мира постичь основы научных знаний о живой природе, закономерностях ее развития, исторически быстром сокращении биологического разнообразия в биосфере в результате деятельности человека;</w:t>
      </w:r>
    </w:p>
    <w:p w14:paraId="6471EDA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понимать смысл биологических терминов;</w:t>
      </w:r>
    </w:p>
    <w:p w14:paraId="01B653C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характеризовать биологию и зоологию как науки, применять методы биологической науки (наблюдение, эксперимент, измерение, сравнивать их роль в познании живой природы;</w:t>
      </w:r>
    </w:p>
    <w:p w14:paraId="4AB85FF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работать с увеличительными приборами, изготавливать микропрепараты, осуществлять</w:t>
      </w:r>
    </w:p>
    <w:p w14:paraId="1E4677C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элементарные биологические исследования, определять виды животных тканей на микропрепаратах, рисунках и схемах;</w:t>
      </w:r>
    </w:p>
    <w:p w14:paraId="106EC1A0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перечислять свойства и признаки живого;</w:t>
      </w:r>
    </w:p>
    <w:p w14:paraId="0406DBE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характеризовать особенности строения и; жизнедеятельности представителей царства Животные;</w:t>
      </w:r>
    </w:p>
    <w:p w14:paraId="162F49B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понимать особенности строения клеток и органов животных, описывать основные процессы  жизнедеятельности клетки животных, знать строение и функции тканей животных;</w:t>
      </w:r>
    </w:p>
    <w:p w14:paraId="2F2CDE8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иметь представление о систематике и классификации живых организмов царства Животные;</w:t>
      </w:r>
    </w:p>
    <w:p w14:paraId="6761DF7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различать на рисунках, таблицах и натуральных объектах основные экологические и систематические группы животных;</w:t>
      </w:r>
    </w:p>
    <w:p w14:paraId="30C602A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сравнивать биологические объекты и процессы,  делать выводы и умозаключения на основе сравнения;</w:t>
      </w:r>
    </w:p>
    <w:p w14:paraId="3760FCF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определять роль в природе различных групп организмов;</w:t>
      </w:r>
    </w:p>
    <w:p w14:paraId="1ED554F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объяснять роль живых организмов в круговороте веществ в природе;</w:t>
      </w:r>
    </w:p>
    <w:p w14:paraId="79295B4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составлять элементарные пищевые цепи;</w:t>
      </w:r>
    </w:p>
    <w:p w14:paraId="429F7A93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приводить примеры приспособлений организмов к среде обитания и объяснять их значение;</w:t>
      </w:r>
    </w:p>
    <w:p w14:paraId="7B2E33D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объяснять значение живых организмов в жизни и хозяйственной деятельности человека;</w:t>
      </w:r>
    </w:p>
    <w:p w14:paraId="3687A22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• знать животных, опасных для человека и меры профилактики заболеваний, передаваемых живыми организмами;</w:t>
      </w:r>
    </w:p>
    <w:p w14:paraId="0C64DDD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описывать порядок оказания первой доврачебной помощи пострадавшим;</w:t>
      </w:r>
    </w:p>
    <w:p w14:paraId="149EED2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формулировать правила техники безопасности в кабинете биологии при выполнении лабораторных работ;</w:t>
      </w:r>
    </w:p>
    <w:p w14:paraId="2FFDA50D" w14:textId="45848E13" w:rsidR="004764F5" w:rsidRPr="004764F5" w:rsidRDefault="00E45EA3" w:rsidP="00811E09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</w:t>
      </w:r>
      <w:r w:rsidR="004764F5"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ценностно-ориентационной сфере:</w:t>
      </w:r>
    </w:p>
    <w:p w14:paraId="30B1A510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знать основные правила поведения в природе и основы здорового образа жизни, применение их на практике;</w:t>
      </w:r>
    </w:p>
    <w:p w14:paraId="2A16194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оценивать поведение человека с точки зрения здорового образа жизни, знать опасных животных своей местности;</w:t>
      </w:r>
    </w:p>
    <w:p w14:paraId="2CD470B1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уметь анализировать и оценивать последе воздействия человека на природу;</w:t>
      </w:r>
    </w:p>
    <w:p w14:paraId="6CF3FD1B" w14:textId="25BA0F26" w:rsidR="004764F5" w:rsidRPr="004764F5" w:rsidRDefault="00E45EA3" w:rsidP="00811E09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</w:t>
      </w:r>
      <w:r w:rsidR="004764F5"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сфере трудовой деятельности:</w:t>
      </w:r>
    </w:p>
    <w:p w14:paraId="6741E79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соблюдать правила работы в кабинете биологии, правила работы с биологическими приборами и инструментами (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препаровальные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иглы, скальпели, лупы, микроскопы);</w:t>
      </w:r>
    </w:p>
    <w:p w14:paraId="665EBCE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проводить наблюдения за животными;</w:t>
      </w:r>
    </w:p>
    <w:p w14:paraId="5B8218C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4) в сфере физической деятельности: демонстрировать навыки оказания первой помощи при укусе животными;</w:t>
      </w:r>
    </w:p>
    <w:p w14:paraId="28FE485E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5) в эстетической сфере: оценивать с эстетической точки зрения красоту и разнообразие мира природы.</w:t>
      </w:r>
    </w:p>
    <w:p w14:paraId="3E2AF41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Изучение курса «Биология. 7 класс» должно быть направлено на овладение учащимися следующими умениями и навыками.</w:t>
      </w:r>
    </w:p>
    <w:p w14:paraId="10E3348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Обучающийся научится:</w:t>
      </w:r>
    </w:p>
    <w:p w14:paraId="776309E3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характеризовать особенности строения и процессов жизнедеятельности биологических объектов (клеток, организмов), определять их практическую значимость;</w:t>
      </w:r>
    </w:p>
    <w:p w14:paraId="2D7F4A6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применять методы биологической науки для изучения клеток и организмов, проводить наблюдения за организмами, ставить несложные биологические эксперименты и объяснять полученные результаты, описывать биологические объекты и процессы;</w:t>
      </w:r>
    </w:p>
    <w:p w14:paraId="0756B594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</w:r>
    </w:p>
    <w:p w14:paraId="2480A5E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ориентироваться в системе познавательных ценностей - оценивать получаемую из разных источников информацию о живых организмах, природных сообществах, среде обитания, последствиях деятельности человека в природе.</w:t>
      </w:r>
    </w:p>
    <w:p w14:paraId="7669CFDB" w14:textId="77777777" w:rsidR="004764F5" w:rsidRPr="00811E09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val="ru-RU" w:eastAsia="ru-RU"/>
        </w:rPr>
      </w:pPr>
      <w:r w:rsidRPr="00811E0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Обучающийся получит возможность научиться:</w:t>
      </w:r>
    </w:p>
    <w:p w14:paraId="5457FA3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соблюдать правила работы в кабинете биологии, с биологическими приборами и инструментами:</w:t>
      </w:r>
    </w:p>
    <w:p w14:paraId="4E2630E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 использовать приемы оказания первой помощи при укусах животными;</w:t>
      </w:r>
    </w:p>
    <w:p w14:paraId="2A2EAE24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работать с определителями животных;</w:t>
      </w:r>
    </w:p>
    <w:p w14:paraId="5BDB529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выделять эстетические достоинства объектов живой природы;</w:t>
      </w:r>
    </w:p>
    <w:p w14:paraId="07FCA84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осознанно соблюдать основные принципы и правила отношения к живой природе;</w:t>
      </w:r>
    </w:p>
    <w:p w14:paraId="02D0667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ориентироваться в системе моральных норм и ценностей по отношению к объектам живой 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14:paraId="0FF79F54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находить информацию о живых организмах в научно-популярной литературе, биологических словарях и справочниках, анализировать, оценивать ее и переводить из одной формы в другую;</w:t>
      </w:r>
    </w:p>
    <w:p w14:paraId="29A8008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работать с различными типами справочных изданий, создавать коллекции, готовить сообщения и презентации;</w:t>
      </w:r>
    </w:p>
    <w:p w14:paraId="2D2A2A6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выбирать целевые и смысловые установки в своих действиях и поступках по отношению к живой природе;</w:t>
      </w:r>
    </w:p>
    <w:p w14:paraId="45AA14C0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 xml:space="preserve">• проводить наблюдения за живыми организмами; фиксировать свои наблюдения </w:t>
      </w:r>
      <w:proofErr w:type="gram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</w:t>
      </w:r>
      <w:proofErr w:type="gram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рисунков, схем, таблиц;</w:t>
      </w:r>
    </w:p>
    <w:p w14:paraId="28EAE75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составлять план исследования, пользоваться увеличительными приборами, готовить микропрепараты;</w:t>
      </w:r>
    </w:p>
    <w:p w14:paraId="56B9A30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• выделять существенные признаки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биолческих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процессов, протекающих в живых организмах (обмен веществ, питание, дыхание, выделение, транспорт веществ, рост, развитие, размножение);</w:t>
      </w:r>
    </w:p>
    <w:p w14:paraId="2AB167F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обосновывать взаимосвязь процессов жизнедеятельности между собой;</w:t>
      </w:r>
    </w:p>
    <w:p w14:paraId="72EE4FA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участвовать в групповой работе;</w:t>
      </w:r>
    </w:p>
    <w:p w14:paraId="3B73EE6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составлять план работы и план ответа;</w:t>
      </w:r>
    </w:p>
    <w:p w14:paraId="698E9D31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решать учебно-познавательные и учебно-практические задачи;</w:t>
      </w:r>
    </w:p>
    <w:p w14:paraId="1F31599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• оценивать свой ответ, свою работу, a также работу одноклассников.</w:t>
      </w:r>
    </w:p>
    <w:p w14:paraId="4346A1D7" w14:textId="77777777" w:rsidR="004764F5" w:rsidRPr="004764F5" w:rsidRDefault="004764F5" w:rsidP="00811E09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СОДЕРЖАНИЕ УЧЕБНОГО ПРЕДМЕТА</w:t>
      </w:r>
    </w:p>
    <w:p w14:paraId="07BB807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 процессе изучения предмета «Биология» в 7 классе учащиеся осваивают следующие основные знания и выполняют лабораторные работы (далее - Л.Р.).</w:t>
      </w:r>
    </w:p>
    <w:p w14:paraId="3F3CE48C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1 «Общие сведения о мире животных» (5 ч)</w:t>
      </w:r>
    </w:p>
    <w:p w14:paraId="1E189DFC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Зоология — наука о животных: зоология как система наук о животных: морфология, анатомия, физиология, экология, палеонтология, этология; сходство и различия животных и растений; разнообразие и значение животных в природе и в жизни человека.</w:t>
      </w:r>
    </w:p>
    <w:p w14:paraId="31719F3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Животные и окружающая среда: среды жизни; места обитания — наиболее благоприятные участки среды жизни; абиотические, биотические, антропогенные, экологические факторы; среда обитания - совокупность всех экологических факторов; взаимосвязи животных в природе; биоценоз; пищевые связи; цепи питания.</w:t>
      </w:r>
    </w:p>
    <w:p w14:paraId="6EF5020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Классификация животных и основные систематические группы: наука систематика; вид; популяция; систематические группы. Влияние человека на животных: косвенное и прямое влияние; Красная книга; заповедники.</w:t>
      </w:r>
    </w:p>
    <w:p w14:paraId="485C921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Краткая история развития зоологии: труды великого ученого Древней Греции Аристотеля; развитие зоологии в Средние века и эпоху Возрождения; изобретение микроскопа; труды К. Линнея; экспедиции русского академика П.С. Палласа; труды Ч. Дарвина, их роль в развитии зоологии; исследования отечественных ученых в области зоологии.</w:t>
      </w:r>
    </w:p>
    <w:p w14:paraId="225DC02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Обобщение и систематизация знаний по теме «Общие сведения о мире животных».</w:t>
      </w:r>
    </w:p>
    <w:p w14:paraId="01A116F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Основные понятия, которые необходимо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усво¬ить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после изучения главы 1: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зоология, морфология, анатомия, физиология, экология, палеонтология, этология, опылители; среды жизни (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наземно-воз¬душная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, водная, почва, организм), места обитания, экологические факторы (биотические,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абиотиче¬ские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, антропогенные), среда обитания,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хищниче¬ство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, паразиты и хозяева, конкурентные отношения, биоценозы, пищевые связи, цепи питания;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система¬тика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, вид, популяция, ареал, род, семейство, отряд, класс, тип, царство; влияние человека на животных (косвенное и прямое), Красная книга, заповедники; история развития зоологии.</w:t>
      </w:r>
    </w:p>
    <w:p w14:paraId="1BFB058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2 «Строение тела животных» (3 ч)</w:t>
      </w:r>
    </w:p>
    <w:p w14:paraId="080FF94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Клетка: наука цитология; строение животной клетки: размеры и формы; клеточные структуры, их роль в жизнедеятельности клетки; сходство и различия строения животной и растительной клеток.</w:t>
      </w:r>
    </w:p>
    <w:p w14:paraId="67DB6AC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Ткани, органы и системы органов: ткани: эпителиальные, соединительные, мышечные, нервные, их характерные признаки; органы и системы органов, особенности строения и функций; типы симметрии животного, их связь с образом жизни.</w:t>
      </w:r>
    </w:p>
    <w:p w14:paraId="679C432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Обобщение и систематизация знаний по теме «Строение тела животных».</w:t>
      </w:r>
    </w:p>
    <w:p w14:paraId="70C8EBB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понятия, которые необходимо усвоить после изучения главы 2: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клеточная мембрана,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цито¬плазма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, вакуоли, обмен веществ, ядро, хромосомы, органоиды, клеточный центр; ткани (эпителиальные (эпителии), соединительные, мышечные, нервная), железы, орган, системы органов, типы симметрии.</w:t>
      </w:r>
    </w:p>
    <w:p w14:paraId="670775F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3 «</w:t>
      </w:r>
      <w:proofErr w:type="spellStart"/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Подцарство</w:t>
      </w:r>
      <w:proofErr w:type="spellEnd"/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Простейшие» (4 ч)</w:t>
      </w:r>
    </w:p>
    <w:p w14:paraId="24455E4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Общая характеристика простейших. Тип Саркодовые и жгутиконосцы. Саркодовые: среда обитания, внешнее строение; строение и жизнедеятельность саркодовых на примере амебы-протея; разнообразие саркодовых.</w:t>
      </w:r>
    </w:p>
    <w:p w14:paraId="143E593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Тип Саркодовые и жгутиконосцы. Жгутиконосцы: среда обитания, строение и передвижение на примере эвглены зеленой; характер питания, его зависимость от условий среды; дыхание, выделение и размножение; сочетание признаков животного и растения у эвглены зеленой; разнообразие жгутиконосцев.</w:t>
      </w:r>
    </w:p>
    <w:p w14:paraId="36F1EFF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Тип Инфузории: среда обитания, строение и передвижение на примере инфузории-туфельки; связь усложнения строения инфузорий с процессами их жизнедеятельности; разнообразие инфузорий.</w:t>
      </w:r>
    </w:p>
    <w:p w14:paraId="7A8EE3A3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Значение простейших: место простейших в живой природе; простейшие-паразиты; дизентерийная амеба, малярный плазмодий, трипаносомы - возбудители заболеваний человека и животных; меры предупреждения заболеваний, вызываемых простейшими. Обобщение и систематизация знаний по теме «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Подцарство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Простейшие».</w:t>
      </w:r>
    </w:p>
    <w:p w14:paraId="56BFE46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понятия, которые необходимо усвоить после изучения главы 3: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колония, ложноножки, вакуоли (пищеварительная, сократительная), бесполое размножение, циста; органоиды движения, базальное тельце, клеточный рот, глазок, автотрофное и гетеротрофное питание; реснички, порошица, половой процесс, конъюгация; амебная дизентерия, сонная болезнь, малярия.</w:t>
      </w:r>
    </w:p>
    <w:p w14:paraId="1AAAAE9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Л.Р. № 1 «Строение и передвижение инфузории- туфельки».</w:t>
      </w:r>
    </w:p>
    <w:p w14:paraId="20F9C3C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4 «Тип Кишечнополостные» (2 ч)</w:t>
      </w:r>
    </w:p>
    <w:p w14:paraId="28D7B39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Общая характеристика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подцарства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Многоклеточные животные. Строение и жизнедеятельность кишечнополостных: общие черты строения; гидра — одиночный полип; среда обитания, внешнее и внутреннее строение; особенности жизнедеятельности, уровень организации в сравнении с простейшими.</w:t>
      </w:r>
    </w:p>
    <w:p w14:paraId="76112741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Разнообразие кишечнополостных: класс Гидроидные; класс Коралловые полипы, жизненные циклы, процессы жизнедеятельности; класс Сцифоидные медузы, характерные черты строения и жизнедеятельности, жизненный цикл. Обобщение и систематизация знаний по теме «Тип Кишечнополостные».</w:t>
      </w:r>
    </w:p>
    <w:p w14:paraId="0B1BD770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proofErr w:type="gram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понятия, которые необходимо усвоить после изучения главы 4: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индивидуальное развитие, лучевая симметрия, кишечная полость, эктодерма, энтодерма, мезоглея, нервная система, рефлекс, стрекательные клетки, почкование, гермафродиты, регенерация; полип, медуза, жизненный цикл,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чере-дование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 поколений, личинка, нервные узлы.</w:t>
      </w:r>
      <w:proofErr w:type="gramEnd"/>
    </w:p>
    <w:p w14:paraId="462489A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5 «Типы Плоские черви, Круглые черви, Кольчатые черви» (6 ч)</w:t>
      </w:r>
    </w:p>
    <w:p w14:paraId="02C28F3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Тип Плоские черви: общая характеристика; класс Ресничные черви, места обитания и общие черты строения; системы органов, жизнедеятельность; черты более высокого уровня организации по сравнению с кишечнополостными.</w:t>
      </w:r>
    </w:p>
    <w:p w14:paraId="7CFCCA8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Разнообразие плоских червей: сосальщики и цепни: класс Сосальщики, внешнее и внутреннее строение, размножение и развитие; класс Ленточные черви, приспособления к особенностям среды обитания, размножение и развитие; меры защиты от заражения паразитическими червями.</w:t>
      </w:r>
    </w:p>
    <w:p w14:paraId="08F29AEE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Тип Круглые черви: класс Нематоды, общая характеристика, строение систем внутренних органов; взаимосвязь строения и образа жизни представителей типа; меры профилактики заражения человека круглыми червями.</w:t>
      </w:r>
    </w:p>
    <w:p w14:paraId="5E2E46A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Тип Кольчатые черви. Класс Многощетинковые черви: общая характеристика, места обитания, строение и жизнедеятельность систем внутренних органов; уровни организации органов чувств свободноживущих кольчатых червей и паразитических круглых червей.</w:t>
      </w:r>
    </w:p>
    <w:p w14:paraId="30590BE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Тип Кольчатые черви. Класс Малощетинковые черви: общая характеристика, места обитания, значение в природе; особенности внешнего строения; строение систем органов дождевого червя, их взаимосвязь с образом жизни; роль малощетинковых червей в процессах почвообразования.</w:t>
      </w:r>
    </w:p>
    <w:p w14:paraId="632A35DE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Обобщение и систематизация знаний по теме «Типы Плоские черви, Круглые черви, Кольчатые черви».</w:t>
      </w:r>
    </w:p>
    <w:p w14:paraId="6561722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понятия, которые необходимо усвоить после изучения главы 5: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двусторонняя симметрия; мезодерма; мышцы (мускулатура); кожно-мускульный мешок; опорно-двигательная, 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lastRenderedPageBreak/>
        <w:t xml:space="preserve">пищеварительная, выделительная , половая системы; паренхима, глотка; кишечник; нервные стволы; органы чувств; семенники; семяпроводы; яичники; яйцеводы; кутикула, промежуточный хозяин, окончательный хозяин, членики; первичная полость тела; анальное, выделительное и половое отверстия; матка; сегменты тела, вторичная полость тела (целом), замкнутая кровеносная система,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параподии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, хитин, пищевод, желудок, брюшная нервная цепочка, окологлоточное нервное кольцо; поясок, анальная лопасть, зоб.</w:t>
      </w:r>
    </w:p>
    <w:p w14:paraId="6664CFE1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Л.Р. № 2 «Внешнее строение дождевого червя; передвижение; раздражимость». Л.Р. №3 «Внутреннее строение дождевого червя».</w:t>
      </w:r>
    </w:p>
    <w:p w14:paraId="4487CDC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6 «Тип Моллюски» (4 ч)</w:t>
      </w:r>
    </w:p>
    <w:p w14:paraId="28EEC38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Общая характеристика моллюсков: среда обитания, внешнее строение; строение и жизнедеятельность систем внутренних органов; значение моллюсков; черты сходства и различия строения моллюсков и кольчатых червей; происхождение моллюсков.</w:t>
      </w:r>
    </w:p>
    <w:p w14:paraId="6AD009A0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 Брюхоногие моллюски: среда обитания, внешнее строение на примере большого прудовика; строение и жизнедеятельность систем внутренних органов; особенности размножения и развития; роль в природе и значение для человека.</w:t>
      </w:r>
    </w:p>
    <w:p w14:paraId="4A0E3B6E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 Двустворчатые моллюски: среда обитания, внешнее строение на примере беззубки; строение и функции систем внутренних органов; особенности размножения и развития; роль в природе и значение для человека.</w:t>
      </w:r>
    </w:p>
    <w:p w14:paraId="1F0AD1F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 Головоногие моллюски: среда обитания, внешнее строение; характерные черты строения и функции опорно-двигательной системы; строение и функции систем внутренних органов; значение головоногих моллюсков; признаки усложнения организации; роль в природе и значение для человека. Обобщение и систематизация знаний по теме «Тип Моллюски».</w:t>
      </w:r>
    </w:p>
    <w:p w14:paraId="7D26A761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понятия, которые необходимо усвоить после изучения главы 6: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раковина, перламутр, нога, мантия, мантийная полость, печень, жабры, сердце, околосердечная сумка, незамкнутая кровеносная система, почки; терка, легкое, предсердие, желудочек, аорта, артерия, капилляры, вены, артериальная и венозная кровь; сифоны, жемчуг,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фильтраторы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; реактивный способ движения, череп, челюсти, чернильный мешок, головной мозг, желток, сперматофоры.</w:t>
      </w:r>
    </w:p>
    <w:p w14:paraId="4EF0379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Л.Р. № 4 «Внешнее строение раковин пресноводных и морских моллюсков».</w:t>
      </w:r>
    </w:p>
    <w:p w14:paraId="70915F5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7 «Тип Членистоногие» (7 ч)</w:t>
      </w:r>
    </w:p>
    <w:p w14:paraId="140465E1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Общая характеристика членистоногих. Класс Ракообразные: характерные черты типа Членистоногие; общие признаки строения ракообразных; среда обитания, особенности внешнего и внутреннего строения, размножение и развитие речного рака; разнообразие ракообразных; значение ракообразных в природе и в жизни человека.</w:t>
      </w:r>
    </w:p>
    <w:p w14:paraId="07C51C3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 Паукообразные: общая характеристика, особенности внешнего строения на примере паука-крестовика; разнообразие паукообразных; роль паукообразных в природе и в жизни человека; меры защиты от заболеваний, переносимых отдельными клещами, от укусов ядовитых пауков.</w:t>
      </w:r>
    </w:p>
    <w:p w14:paraId="2FD83BA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 Насекомые: общая характеристика, особенности внешнего строения; разнообразие ротовых органов; строение и функции систем внутренних органов; размножение.</w:t>
      </w:r>
    </w:p>
    <w:p w14:paraId="15754F0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Типы развития насекомых: развитие с неполным превращением, группы насекомых; развитие с полным превращением, группы насекомых; роль каждой стадии развития насекомых.</w:t>
      </w:r>
    </w:p>
    <w:p w14:paraId="5066C0AC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Общественные насекомые — пчелы и муравьи. Значение насекомых. Охрана насекомых: состав и функции обитателей муравейника, пчелиной семьи; отношения между особями в семье, их координация; полезные насекомые; редкие и охраняемые насекомые; Красная книга; роль насекомых в природе и в жизни человека.</w:t>
      </w:r>
    </w:p>
    <w:p w14:paraId="10FA789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Насекомые — вредители культурных растений и переносчики заболеваний человека: вредители сельскохозяйственных культур; насекомые - переносчики заболеваний человека и животных; методы борьбы с вредными насекомыми. Обобщение и систематизация знаний по теме «Тип Членистоногие».</w:t>
      </w:r>
    </w:p>
    <w:p w14:paraId="73F177E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Итоговая проверка знаний по главам 1—7.</w:t>
      </w:r>
    </w:p>
    <w:p w14:paraId="1192799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понятия, которые необходимо усвоить после изучения главы 7: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наружный скелет, конечности, смешанная полость тела, голова, грудь, брюшко, головогрудь, панцирь, сложные 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lastRenderedPageBreak/>
        <w:t xml:space="preserve">глаза,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ногочелюсти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, ходильные ноги, клешни,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гемолимфа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, зеленые железы; трахеи, паутина,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хелицеры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ногощупальца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, паутинные бородавки,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мальпигиевы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 сосуды, чесотка, клещевой энцефалит; крылья, ротовые органы, дыхальца, яйцеклад; развитие с неполным и полным превращением, гусеница, куколка; общественные насекомые, рабочие особи, царица, матка, трутни, инстинкт, воск, соты; вредители сельскохозяйственных культур; методы борьбы с вредителями (физические, химические, агротехнические, биологические).</w:t>
      </w:r>
    </w:p>
    <w:p w14:paraId="3B5076FE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Л.Р. №5 «Внешнее строение насекомого».</w:t>
      </w:r>
    </w:p>
    <w:p w14:paraId="18F1CAE3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8 «Тип Хордовые: бесчерепные, рыбы» (6 ч)</w:t>
      </w:r>
    </w:p>
    <w:p w14:paraId="0F012D6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Общая характеристика хордовых. Бесчерепные: общие признаки хордовых животных; бесчерепные; класс Ланцетники; внешнее и внутреннее строение, размножение и развитие ланцетника - примитивного хордового животного; черепные, или позвоночные, общие признаки.</w:t>
      </w:r>
    </w:p>
    <w:p w14:paraId="3B38629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Черепные, или позвоночные. Внешнее строение рыб: общая характеристика черепных; общая характеристика рыб; особенности внешнего строения рыб, связанные с обитанием в воде; строение и функции конечностей; органы боковой линии, органы слуха, равновесия.</w:t>
      </w:r>
    </w:p>
    <w:p w14:paraId="7D2B63A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Внутреннее строение рыб: опорно-двигательная система, скелет непарных и парных плавников; скелет головы; особенности строения и функций систем внутренних органов; черты более высокого уровня организации рыб по сравнению с ланцетником.</w:t>
      </w:r>
    </w:p>
    <w:p w14:paraId="049B7A0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Особенности размножения рыб: органы и процесс размножения; живорождение; миграции.</w:t>
      </w:r>
    </w:p>
    <w:p w14:paraId="5BA52F64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Основные систематические группы рыб: класс Хрящевые рыбы, общая характеристика; класс Костные рыбы: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лучеперые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лопастеперые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двоякодышащие и кистеперые; место кистеперых рыб в эволюции позвоночных; меры предосторожности от нападения акул при купании.</w:t>
      </w:r>
    </w:p>
    <w:p w14:paraId="6B17E8C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Промысловые рыбы. Их использование и охрана: рыболовство, промысловые рыбы; прудовые хозяйства; акклиматизация рыб; аквариумные рыбы. Обобщение и систематизация знаний по теме «Тип Хордовые: бесчерепные, рыбы».</w:t>
      </w:r>
    </w:p>
    <w:p w14:paraId="0F4A88F1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понятия, которые необходимо усвоить после изучения главы 8: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хорда, нервная трубка, плавники (спинной, хвостовой), жаберные отверстия, околожаберная полость; позвоночник, головной и спинной мозг, череп, чешуи, органы боковой линии, жаберные крышки, ноздри, внутреннее ухо, орган равновесия; позвонки, ребра, жаберные дуги, пояса конечностей, свободная конечность, плавательный пузырь, жаберные лепестки; передний, промежуточный, средний, продолговатый мозг; мозжечок, мочеточники, мочевой пузырь; икринки, нерест, малек, живорождение, миграции, проходные рыбы; хрящевые, костные,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лучеперые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, костистые рыбы; осетрообразные;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лопастеперые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, двоякодышащие, кистеперые рыбы; рыболовство, промысловые рыбы, сельдеобразные,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трескообразные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, лососевые, карпообразные рыбы, прудовые хозяйства, акклиматизация.</w:t>
      </w:r>
    </w:p>
    <w:p w14:paraId="39744D4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Л.Р. № 6 «Внешнее строение и особенности передвижения рыбы», Л.Р. №7 «Внутреннее строение рыбы».</w:t>
      </w:r>
    </w:p>
    <w:p w14:paraId="3DC4B04C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9 «Класс Земноводные, или Амфибии» (4 ч)</w:t>
      </w:r>
    </w:p>
    <w:p w14:paraId="3DAC2CD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Общая характеристика земноводных. Среда обитания и строение тела земноводных: места обитания, внешнее строение, особенности кожного покрова; опорно-двигательная система земноводных, ее усложнение по сравнению с костными рыбами; признаки приспособленности земноводных к жизни на суше и в воде.</w:t>
      </w:r>
    </w:p>
    <w:p w14:paraId="1141677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Строение и функции внутренних органов земноводных: характерные черты строения систем внутренних органов земноводных по сравнению с костными рыбами; сходство строения внутренних органов земноводных и рыб.</w:t>
      </w:r>
    </w:p>
    <w:p w14:paraId="152BD40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Годовой жизненный цикл и происхождение земноводных: влияние сезонных изменений в природе на жизнедеятельность земноводных; размножение и развитие земноводных, черты сходства с костными рыбами, тип развития; доказательства происхождения земноводных,</w:t>
      </w:r>
    </w:p>
    <w:p w14:paraId="4D72753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Разнообразие и значение земноводных: современные земноводные, их разнообразие и распространение; роль земноводных в природных биоценозах, в жизни человека; охрана земноводных; Красная книга. Обобщение и систематизация знаний по теме «Класс Земноводные, или Амфибии».</w:t>
      </w:r>
    </w:p>
    <w:p w14:paraId="3B07F3A2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Основные понятия, которые необходимо усвоить после изучения главы 9: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среднее ухо; плечо, предплечье, кисть; бедро, голень, стопа; веки; слезные железы; барабанные перепонки; отделы позвоночника (шейный, туловищный, крестцовый, хвостовой); запястье, пясть, фаланги пальцев; предплюсна, плюсна; лопатки, ключицы,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коракоиды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; двенадцатиперстная кишка, тонкий и толстый кишечник, клоака, круги кровообращения</w:t>
      </w:r>
    </w:p>
    <w:p w14:paraId="3B1A653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(малый (легочный), большой), смешанная кровь, холоднокровные животные, полушария переднего мозга; годовой жизненный цикл, оцепенение, головастик; хвостатые и бесхвостые земноводные.</w:t>
      </w:r>
    </w:p>
    <w:p w14:paraId="7EA9E73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10 «Класс Пресмыкающиеся, или Рептилии» (4 ч)</w:t>
      </w:r>
    </w:p>
    <w:p w14:paraId="5718FD74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Общая характеристика пресмыкающихся. Внешнее строение и скелет пресмыкающихся: взаимосвязь внешнего строения и наземного образа жизни; особенности строения скелета пресмыкающихся.</w:t>
      </w:r>
    </w:p>
    <w:p w14:paraId="74C0335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Внутреннее строение и жизнедеятельность пресмыкающихся: сходство и различия строения систем внутренних органов пресмыкающихся и земноводных; черты приспособленности пресмыкающихся к жизни на суше; размножение и развитие, зависимость годового жизненного цикла от температурных условий.</w:t>
      </w:r>
    </w:p>
    <w:p w14:paraId="0C7F6A0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Разнообразие пресмыкающихся: общие черты строения представителей разных отрядов пресмыкающихся; меры предосторожности от укусов ядовитых змей; оказание первой доврачебной помощи.</w:t>
      </w:r>
    </w:p>
    <w:p w14:paraId="0F13501C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Значение и происхождение пресмыкающихся: роль пресмыкающихся в биоценозах, их значение в жизни человека; охрана редких и исчезающих видов; Красная книга; древние пресмыкающиеся, причины их вымирания; доказательства происхождения пресмыкающихся от древних амфибий.</w:t>
      </w:r>
    </w:p>
    <w:p w14:paraId="72F4F32C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понятия, которые необходимо усвоить после изучения главы 10: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роговой покров, шея, когти, грудная клетка; ядовитые железы, ядовитые зубы, гортань, трахея, бронхи, мочевая кислота, яйцевые оболочки, желток; чешуйчатые, ящерицы, змеи, крокодилы, черепахи; стегоцефалы, котилозавры, динозавры, звероподобные пресмыкающиеся.</w:t>
      </w:r>
    </w:p>
    <w:p w14:paraId="3A21D73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11 «Класс Птицы» (9 ч)</w:t>
      </w:r>
    </w:p>
    <w:p w14:paraId="3F4B53E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Общая характеристика птиц. Внешнее строение птиц: взаимосвязь внешнего строения и приспособленности птиц к полету; типы перьев и их функции; черты сходства и различия покровов птиц и рептилий.</w:t>
      </w:r>
    </w:p>
    <w:p w14:paraId="47DE4106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Опорно-двигательная система птиц: изменения строения скелета птиц в связи с приспособленностью к полету; особенности строения мускулатуры и ее функции; причины срастания отдельных костей скелета птиц.</w:t>
      </w:r>
    </w:p>
    <w:p w14:paraId="34714BF0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Внутреннее строение птиц: черты сходства строения и функций систем внутренних органов птиц и рептилий; отличительные признаки, связанные с приспособленностью к полету; прогрессивные черты организации птиц по сравнению с рептилиями.</w:t>
      </w:r>
    </w:p>
    <w:p w14:paraId="797AF7F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Размножение и развитие птиц: особенности строения органов размножения птиц; этапы формирования яйца; развитие зародыша; характерные черты развития выводковых и гнездовых птиц.</w:t>
      </w:r>
    </w:p>
    <w:p w14:paraId="7D87F7B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Годовой жизненный цикл и сезонные явления в жизни птиц: роль сезонных явлений в жизни птиц; поведение самцов и самок в период размножения; строение гнезда и его роль в размножении, развитии птенцов: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послегнездовой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период; кочевки и миграции птиц, их причины.</w:t>
      </w:r>
    </w:p>
    <w:p w14:paraId="6437868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Разнообразие птиц: систематические группы птиц, их отличительные черты; признаки выделения экологических групп птиц; классификация птиц по типу пиши, по местам обитания; взаимосвязь внешнего строения птиц, типа пиши и мест обитания.</w:t>
      </w:r>
    </w:p>
    <w:p w14:paraId="41315298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Значение и охрана птиц. Происхождение птиц: роль птиц в природных сообществах; охотничье-промысловые, домашние птицы, их значение для человека: черты сходства древних птиц и рептилий.</w:t>
      </w:r>
    </w:p>
    <w:p w14:paraId="1C3A71B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Онлайн-экскурсия «Птицы леса».</w:t>
      </w:r>
    </w:p>
    <w:p w14:paraId="0929C49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Итоговая проверка знаний по главам 9-11.</w:t>
      </w:r>
    </w:p>
    <w:p w14:paraId="22687EEC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Основные понятия, которые необходимо усвоить после изучения главы 11: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перья, крылья, теплокровные животные, клюв, надклювье,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подклювье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. копчиковая железа; контурные перья 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lastRenderedPageBreak/>
        <w:t xml:space="preserve">(маховые, рулевые), пуховые перья, пух, стержень, опахало, бородки,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очин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: спинная кость, киль, сложный крестец, вилочка. пряжка, цевка, большие грудные мышцы, подключичные мышцы: железистый и мускульный желудки, воздушные мешки, нижняя гортань, голосовые перепонки: яйцевые оболочки, выводковые и птенцовые (гнездовые) птицы; токование, насиживание, кочевки; оседлые, кочующие и перелетные птицы: страусовые, пингвины, типичные птицы; экологические группы; хищные, насекомоядные, растительноядные, всеядные птицы; птицы леса, открытых пространств, водоплавающие, берегов и болот, морские, птичьи базары; охотничье-промысловые и домашние птицы, инкубатор, археоптерикс.</w:t>
      </w:r>
    </w:p>
    <w:p w14:paraId="1DD9ECF1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Л.Р. № 8 «Внешнее строение птицы. Строение перьев». Л.Р. № 9«Строение скелета птицы».</w:t>
      </w:r>
    </w:p>
    <w:p w14:paraId="4C639EC9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12 « Класс Млекопитающие или Звери» (10 ч)</w:t>
      </w:r>
    </w:p>
    <w:p w14:paraId="24CF5891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Общая характеристика млекопитающих. Внешнее строение млекопитающих: отличительные признаки строения тела; сравнение строения тела млекопитающих и рептилий;</w:t>
      </w:r>
    </w:p>
    <w:p w14:paraId="41857A75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Внутреннее строение млекопитающих: особенности строения опорно-двигательной системы, уровень организации нервной системы по сравнению с другими позвоночными; характерные элементы строения пищеварительной системы копытных и грызунов; усложнение строения и функций внутренних органов.</w:t>
      </w:r>
    </w:p>
    <w:p w14:paraId="38B7B4C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Размножение и развитие млекопитающих. Годовой жизненный цикл: особенности развита: зародыша, забота о потомстве; годовой жизнен цикл; изменение численности млекопитающих восстановление.</w:t>
      </w:r>
    </w:p>
    <w:p w14:paraId="7A9FA4D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Происхождение и разнообразие млекопитающих: черты сходства млекопитающих и рептилий, группы современных млекопитающих; прогрессивные черты строения млекопитающих по сравнению с рептилиями.</w:t>
      </w:r>
    </w:p>
    <w:p w14:paraId="5984994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Высшие, или плацентарные, звери: насекомоядные и рукокрылые, грызуны и зайцеобразные, хищные: общая характеристика, характерные признаки строения и жизнедеятельности представителей разных отрядов млекопитающих; роль млекопитающих в экосистемах, в жизни человека.</w:t>
      </w:r>
    </w:p>
    <w:p w14:paraId="4EFA629C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Высшие, или плацентарные, звери: ластоногие и китообразные, парнокопытные и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непарнокопыпытные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хоботные: характерные черты строения и жизнедеятельности водных млекопитающих, парнокопытные и непарнокопытных; охрана хоботных; роль животных в экосистемах, в жизни человека.</w:t>
      </w:r>
    </w:p>
    <w:p w14:paraId="76A5DEA0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Высшие, или плацентарные, звери: приматы: общие черты организации представителей отряда Приматы: признаки более высокой организации,  сходство человека с человекообразными обезьянами;</w:t>
      </w:r>
    </w:p>
    <w:p w14:paraId="545A85C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Экологические группы млекопитающих: знаки животных одной экологической группы.</w:t>
      </w:r>
    </w:p>
    <w:p w14:paraId="2FCBF60C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Значение млекопитающих для человека: происхождение домашних животных; отрасль сельского хозяйства - животноводство, его основные направления, роль в жизни человека; редкие и исчезаю виды млекопитающих, их охрана: Красная книга;</w:t>
      </w:r>
    </w:p>
    <w:p w14:paraId="3EAAE567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Обобщение и систематизация знаний по «Класс Млекопитающие, или Звери».</w:t>
      </w:r>
    </w:p>
    <w:p w14:paraId="3D2F7F5A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Основные понятия, которые необходимо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усв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после изучения главы 12: 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ушные раковины; ост, волосы, подшерсток,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вибриссы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, волосяная су сальные железы; потовые, пахучие железы, млечные железы; диафрагма; губы; резцы, клыки, пре. репные, коренные зубы; преддверие рта; сложный желудок; бронхиолы; легочные пузырьки (альвеолы); кора полушарий переднего мозга; мочеиспускательный канал; матка, внутриутробное развитие. детское место (плацента), спячка: зверозубые рептилии,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первозвери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 xml:space="preserve"> (однопроходные), настоящие (живородящие) звери, низшие (сумчатые) звери, высшие (плацентарные) звери, яйцекладущие млекопитающие; насекомоядные, рукокрылые (летучие мыши), грызуны, зайцеобразные, хищные: ластоногие. ласты, китообразные, зубатые и усатые киты, китовый ус, парнокопытные, копыта, жвачные парнокопытные, жвачка, нежвачные парнокопытные, непарнокопытные, хоботные; приматы, ногти, лицо; типично наземные, прыгающие, наземно-древесные, почвенные, летающие, водные, околоводные млекопитающие; животноводство, крупный и мелкий рогатый скот, свиноводство, </w:t>
      </w:r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lastRenderedPageBreak/>
        <w:t xml:space="preserve">коневодство, оленеводство. кролиководство, клеточное звероводство, </w:t>
      </w:r>
      <w:proofErr w:type="spellStart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охотиичье</w:t>
      </w:r>
      <w:proofErr w:type="spellEnd"/>
      <w:r w:rsidRPr="004764F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-промысловые звери.</w:t>
      </w:r>
    </w:p>
    <w:p w14:paraId="62357EDA" w14:textId="54AD2865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Л. Р. 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</w:t>
      </w: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«Строение скелета млекопитающих».</w:t>
      </w:r>
    </w:p>
    <w:p w14:paraId="39506543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Глава 13 «Развитие животного мира на Земле» (4 ч)</w:t>
      </w:r>
    </w:p>
    <w:p w14:paraId="5C497CA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Доказательства эволюции животного мира. Учение Ч. Дарвина об эволюции: разнообразие животного мира; изучение особенностей индивидуального развития и его роль в объяснении происхождения животных; изучение ископаемых останков животных; основные положения учения Ч. Дарвина; значение теоретических положений Ч. Дарвина в объяснении причин возникновения видов и эволюции органического мира.</w:t>
      </w:r>
    </w:p>
    <w:p w14:paraId="0A40E1A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Развитие животного мира на Земле: этапы эволюции животного мира; появление многоклеточных групп клеток, тканей; усложнение строения многоклеточных организмов; происхождение и эволюция хордовых.</w:t>
      </w:r>
    </w:p>
    <w:p w14:paraId="761E61BE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Современный животный мир: эволюционное древо современного животного мира; уровни организации жизни; состав биоценоза: продуценты,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консументы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редуценты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 цепи питания; круговорот веществ и превращения энергии; экосистема; биогеоценоз; биосфера.</w:t>
      </w:r>
    </w:p>
    <w:p w14:paraId="0698A333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Итоговая проверка знаний по главам 8-13.</w:t>
      </w:r>
    </w:p>
    <w:p w14:paraId="28B981AB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Основные понятия, которые необходимо усвоить после изучения главы 13: палеозой, мезозой, кайнозой, палеонтологические доказательства эволюции, наследственность, наследственная и ненаследственная изменчивость, искусственный и естественный отбор; дегенерация, уровни организации жизни (клеточный, организменный,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популянионно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-видовой, биогеоценотический, биосферный), продуценты.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консументы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редуценты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экосистема, биогеоценоз, биосфера.</w:t>
      </w:r>
    </w:p>
    <w:p w14:paraId="6FB0420D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Итоговый контроль знаний по курсу «Биология. 7 класс».</w:t>
      </w:r>
    </w:p>
    <w:p w14:paraId="57E2F11F" w14:textId="77777777" w:rsidR="004764F5" w:rsidRPr="004764F5" w:rsidRDefault="004764F5" w:rsidP="004764F5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Содержание курса «Биология. 7 класс» строится на основе </w:t>
      </w:r>
      <w:proofErr w:type="spellStart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деятельностного</w:t>
      </w:r>
      <w:proofErr w:type="spellEnd"/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подхода. Обучающиеся вовлекаются в исследовательскую деятельность, что является условием приобретения прочных знаний.</w:t>
      </w:r>
    </w:p>
    <w:p w14:paraId="38490A9A" w14:textId="77777777" w:rsidR="004764F5" w:rsidRPr="004764F5" w:rsidRDefault="004764F5" w:rsidP="00811E09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ТЕМАТИЧЕСКОЕ ПЛАНИРОВАНИЕ</w:t>
      </w:r>
    </w:p>
    <w:p w14:paraId="652895B4" w14:textId="753FFD6A" w:rsidR="004764F5" w:rsidRPr="004764F5" w:rsidRDefault="004764F5" w:rsidP="004764F5">
      <w:p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color w:val="000000"/>
          <w:lang w:val="ru-RU" w:eastAsia="ru-RU"/>
        </w:rPr>
      </w:pP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7</w:t>
      </w:r>
      <w:r w:rsidR="00E45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а, 7б, 7в к</w:t>
      </w:r>
      <w:r w:rsidRPr="004764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ласс</w:t>
      </w:r>
      <w:r w:rsidR="00E45E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ы</w:t>
      </w:r>
    </w:p>
    <w:tbl>
      <w:tblPr>
        <w:tblW w:w="10588" w:type="dxa"/>
        <w:tblInd w:w="-10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4"/>
        <w:gridCol w:w="5303"/>
        <w:gridCol w:w="848"/>
        <w:gridCol w:w="1938"/>
        <w:gridCol w:w="1985"/>
      </w:tblGrid>
      <w:tr w:rsidR="004764F5" w:rsidRPr="004764F5" w14:paraId="68B033A4" w14:textId="77777777" w:rsidTr="00022D26">
        <w:tc>
          <w:tcPr>
            <w:tcW w:w="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03F979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530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86840D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Тема урока</w:t>
            </w:r>
          </w:p>
        </w:tc>
        <w:tc>
          <w:tcPr>
            <w:tcW w:w="84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84D28B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Кол-во часов</w:t>
            </w:r>
          </w:p>
        </w:tc>
        <w:tc>
          <w:tcPr>
            <w:tcW w:w="39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E0705" w14:textId="77777777" w:rsidR="004764F5" w:rsidRPr="004764F5" w:rsidRDefault="004764F5" w:rsidP="004764F5">
            <w:pPr>
              <w:spacing w:after="0" w:line="240" w:lineRule="auto"/>
              <w:ind w:right="1417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Дата проведения урока</w:t>
            </w:r>
          </w:p>
        </w:tc>
      </w:tr>
      <w:tr w:rsidR="004764F5" w:rsidRPr="004764F5" w14:paraId="164D3B8C" w14:textId="77777777" w:rsidTr="00022D26">
        <w:tc>
          <w:tcPr>
            <w:tcW w:w="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AB9F8D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530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8C16E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84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857DB7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A15A7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По плану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6D89D3" w14:textId="45EF2D26" w:rsidR="004764F5" w:rsidRPr="004764F5" w:rsidRDefault="00022D26" w:rsidP="00022D26">
            <w:pPr>
              <w:spacing w:after="0" w:line="240" w:lineRule="auto"/>
              <w:ind w:left="-250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Фактиче</w:t>
            </w:r>
            <w:r w:rsidR="004764F5" w:rsidRPr="004764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ски</w:t>
            </w:r>
          </w:p>
        </w:tc>
      </w:tr>
      <w:tr w:rsidR="004764F5" w:rsidRPr="00041241" w14:paraId="02BB19A6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21FCF" w14:textId="77777777" w:rsidR="004764F5" w:rsidRPr="004764F5" w:rsidRDefault="004764F5" w:rsidP="004764F5">
            <w:pPr>
              <w:spacing w:after="0" w:line="240" w:lineRule="auto"/>
              <w:ind w:right="142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Общие сведения о мире животных (5 ч)</w:t>
            </w:r>
          </w:p>
        </w:tc>
      </w:tr>
      <w:tr w:rsidR="004764F5" w:rsidRPr="004764F5" w14:paraId="2CAA0237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D3B9CA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8B54F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Зоология – наука о животных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7B61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215DE7" w14:textId="32E9AF04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04.09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1C670C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21B10756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3BD11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18FAC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Животные и окружающая среда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9C10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F9C89" w14:textId="49EBE852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06.09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350FEF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79663FB0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733AF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A15EF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Классификация животных и основные систематические группы. Влияние человека на животных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8437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E23887" w14:textId="7A3C70A5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11.09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F6158" w14:textId="77777777" w:rsidR="004764F5" w:rsidRPr="004764F5" w:rsidRDefault="004764F5" w:rsidP="004764F5">
            <w:pPr>
              <w:spacing w:after="0" w:line="240" w:lineRule="auto"/>
              <w:ind w:right="1276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37D38B07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A6312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8ACD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Краткая история развития зоологии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C724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47E489" w14:textId="7BBA687E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13.09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702CF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DDEBD57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95E7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FABE2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Обобщение и систематизация знаний по теме «Общие сведения о мире животных»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5E72E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69F3DD" w14:textId="3947A209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18.09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BD1BC3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31DC9785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12809C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Строение тела животных (3 ч)</w:t>
            </w:r>
          </w:p>
        </w:tc>
      </w:tr>
      <w:tr w:rsidR="004764F5" w:rsidRPr="004764F5" w14:paraId="19FF3135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DA1A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1F89C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Клетка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5E99F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102724" w14:textId="0C1FFB47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20.09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BA7AA0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78784770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0F731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BEA24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Ткани, органы и системы органов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6459BA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32FE7" w14:textId="41F79BA0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25.09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18A02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3A468375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59964A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75F7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Обобщение и систематизация знаний по теме «Строение тела животных»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451B4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33AF6E" w14:textId="531A11E1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27.09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DE03DA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05F708CE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2E015C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proofErr w:type="spellStart"/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Подцарство</w:t>
            </w:r>
            <w:proofErr w:type="spellEnd"/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 xml:space="preserve"> Простейшие (4 ч)</w:t>
            </w:r>
          </w:p>
        </w:tc>
      </w:tr>
      <w:tr w:rsidR="004764F5" w:rsidRPr="004764F5" w14:paraId="38C7CA7E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198D4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D600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Общая характеристика Простейших. Тип Саркодовые и жгутиконосцы. Саркодовые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694C1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994268" w14:textId="2A2CCCE4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02.10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957C21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6FF6943C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B008B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10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4AE5C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Тип Саркодовые и жгутиконосцы. Жгутиконосцы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5E4EA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FC0F40" w14:textId="13BD0CBD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04.10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1AEAA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0DD1990A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A1B1E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2477B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Тип Инфузории.</w:t>
            </w:r>
          </w:p>
          <w:p w14:paraId="0AECF06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ЛР№1 «Строение и передвижение инфузории – туфельки»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CEAA01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5CD05E" w14:textId="569E7431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09.10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25E1F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71E66EEA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E8DCF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70C7E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Значение простейших. Обобщение и систематизация знаний по теме «</w:t>
            </w:r>
            <w:proofErr w:type="spellStart"/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Подцарство</w:t>
            </w:r>
            <w:proofErr w:type="spellEnd"/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Простейшие»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1547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021C84" w14:textId="17DC6B39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11.10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0CD223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3BCF0467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39FDEC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Тип Кишечнополостные (2 ч)</w:t>
            </w:r>
          </w:p>
        </w:tc>
      </w:tr>
      <w:tr w:rsidR="004764F5" w:rsidRPr="004764F5" w14:paraId="17696C87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8A9B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C3206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Общая характеристика </w:t>
            </w:r>
            <w:proofErr w:type="spellStart"/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подцарства</w:t>
            </w:r>
            <w:proofErr w:type="spellEnd"/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Многоклеточные животные. Строение и жизнедеятельность кишечнополостных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EEA3B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2CB8F8" w14:textId="7E0A2100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16.10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C0CC45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04BB0EFE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753B7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76A4C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Разнообразие кишечнополостных. Обобщение и систематизация знаний по теме «Тип Кишечнополостные»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B9B9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ACC606" w14:textId="65A0FF26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18.10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35A9AC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041241" w14:paraId="49025DF0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3AE225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Тип Плоские черви, Круглые черви, Кольчатые черви (6 ч)</w:t>
            </w:r>
          </w:p>
        </w:tc>
      </w:tr>
      <w:tr w:rsidR="004764F5" w:rsidRPr="004764F5" w14:paraId="61D1F18B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DA986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14931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Тип Плоские черви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A8DC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FDD148" w14:textId="6C694246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23.10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525D4C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38B4AE62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C3F8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E1CA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Разнообразие плоских червей: сосальщики и цепни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EECB4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F91FA3" w14:textId="1D205FBB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25.10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F7692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26D5328D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92BC4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E692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Тип Круглые черви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4EA3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39184B" w14:textId="7E055CC6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06.11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5BB75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126FA5C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103CB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FB61E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Тип Кольчатые черви. Класс Многощетинковые черви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7CEF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FC5AE3" w14:textId="2EC521F3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08.11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3778ED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44E6E66F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5F623B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83DD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Тип Кольчатые черви. Класс Малощетинковые черви.</w:t>
            </w:r>
          </w:p>
          <w:p w14:paraId="537A054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ЛР№2 «Внешнее строение дождевого червя; передвижение; раздражимость».</w:t>
            </w:r>
          </w:p>
          <w:p w14:paraId="0B284A6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ЛР№3 «Внутреннее строение дождевого червя»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BB4FA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EC55CB" w14:textId="5BB4313B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13.11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4448E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675224FA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30B0F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6C3D62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Обобщение и систематизация знаний по теме «Типы Плоские черви, Круглые черви, Кольчатые черви»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B808A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FF00DB" w14:textId="2AD188FD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15.11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D0A4E1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64B02F4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617179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Тип Моллюски (4 ч)</w:t>
            </w:r>
          </w:p>
        </w:tc>
      </w:tr>
      <w:tr w:rsidR="004764F5" w:rsidRPr="004764F5" w14:paraId="71F6181E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D15D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FCCD9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Общая характеристика моллюсков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6757C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9EF277" w14:textId="4381229C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20.11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C88729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704087FF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082A2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4568A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 Брюхоногие моллюски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CC32F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CB3FD0" w14:textId="4C198633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22.11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5BD67F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27FD7C7C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AE34E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F5D4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 Двустворчатые моллюски.</w:t>
            </w:r>
          </w:p>
          <w:p w14:paraId="781B2A6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ЛР№4 «Внешнее строение раковин пресноводных и морских моллюсков»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36FD5F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30FD5" w14:textId="0A3E2FF7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27.11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A354EB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0123A76C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D74F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9D125B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 Головоногие моллюски. Обобщение и систематизация знаний по теме «Тип Моллюски»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D5F2B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CE3A05" w14:textId="0EC2DD9E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29.11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480F2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0FBD424F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DA961A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Тип Членистоногие (7 ч)</w:t>
            </w:r>
          </w:p>
        </w:tc>
      </w:tr>
      <w:tr w:rsidR="004764F5" w:rsidRPr="004764F5" w14:paraId="75929B8E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58DF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45131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Общая характеристика членистоногих. Класс Ракообразные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9BCE2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D0030A" w14:textId="64BCA36E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04.12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1187C7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244B6F87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66949F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604FE2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 Паукообразные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E56CD1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8C4DFD" w14:textId="33D6932C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06.12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98C85C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5ED06493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025C7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A32E6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Класс Насекомые.</w:t>
            </w:r>
          </w:p>
          <w:p w14:paraId="3539181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ЛР№5 «Внешнее строение насекомого»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5DF3EF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3FFE7" w14:textId="49D8BB27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11.12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5CFFDB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04260E22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AF4A71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C7D89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Типы развития насекомых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CD2FB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AB3F11" w14:textId="30AB3F6D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13.12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9F37A1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04213664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F8DE8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DD96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Общественные насекомые – пчелы и муравьи. Значение насекомых. Охрана насекомых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092D2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157BD2" w14:textId="34AD11D7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18.12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3BF48A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F6BF909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304F2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59672F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Насекомые – вредители культурных растений и </w:t>
            </w: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переносчики заболеваний человека. Обобщение и систематизация знаний по теме «Тип Членистоногие»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D82BA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0F5446" w14:textId="6E922564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20.12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0DA84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92FB3EA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3D842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31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349E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Итоговая проверка знаний по темам 1-7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37AB5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B502D1" w14:textId="77B167AF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25.12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3A0071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041241" w14:paraId="1CC1CA82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15C8B6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Тип Хордовые: бесчерепные, рыбы (6 ч)</w:t>
            </w:r>
          </w:p>
        </w:tc>
      </w:tr>
      <w:tr w:rsidR="004764F5" w:rsidRPr="004764F5" w14:paraId="6441246C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828F4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BF7D8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Общая характеристика хордовых. Бесчерепные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F324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78BB43" w14:textId="15079122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27.12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B4E1A5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2F9A357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F26E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23C2A1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Черепные, или позвоночные. Внешнее строение рыб.</w:t>
            </w:r>
          </w:p>
          <w:p w14:paraId="26EE977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ЛР№6 «Внешнее строение и особенности передвижения рыбы»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5AF8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9BE58C" w14:textId="5CD46DE9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10.01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C21057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BCECD2C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FBE9E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48ACE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Внутреннее строение рыб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D713B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8DCC6F" w14:textId="5C896AAB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15.01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E89CA8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7C15C2B4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A1D94A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35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19D09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Особенности размножения рыб.</w:t>
            </w:r>
          </w:p>
          <w:p w14:paraId="4463E92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ЛР№7 «Внутреннее строение рыбы»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F35A4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DB0D9D" w14:textId="1ECE18F6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17.01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A6263D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6AE88FD4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DB7DB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36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726E9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Основные систематические группы рыб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091E3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D85CB9" w14:textId="63A04BFD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22.01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6A0903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4500CFF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E2ACC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37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0A41F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Промысловые рыбы. Их использование и охрана. Обобщение и систематизация знаний по теме «Тип Хордовые: бесчерепные, рыбы»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0FF6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A25966" w14:textId="179012B6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24.01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4C6F20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041241" w14:paraId="0E34D35A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0F5B77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Класс Земноводные, или Амфибии (4 ч)</w:t>
            </w:r>
          </w:p>
        </w:tc>
      </w:tr>
      <w:tr w:rsidR="004764F5" w:rsidRPr="004764F5" w14:paraId="0BCA43BE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CE57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38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1C8BF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Общая характеристика земноводных. Среда обитания и строение тела земноводных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31FB8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8BA630" w14:textId="0D2A95E1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29.01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735D2C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0CA848FA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9592EF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39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32BC8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Строение и функции внутренних органов земноводных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781D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BD56DF" w14:textId="35C49056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31.01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BA785D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729FF623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04535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40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FE48F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Годовой жизненный цикл и происхождение земноводных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424D2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97182D" w14:textId="50E2048A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05.02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8760F8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046D07B2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29A11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41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CD7A0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Разнообразие и значение земноводных. Обобщение и систематизация знаний по теме «Класс Земноводные, или Амфибии»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CF687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E84640" w14:textId="09D4FF0C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07.02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DBB9A0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041241" w14:paraId="7FAAE9AA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CDF99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Класс пресмыкающиеся, или Рептилии (4 ч)</w:t>
            </w:r>
          </w:p>
        </w:tc>
      </w:tr>
      <w:tr w:rsidR="004764F5" w:rsidRPr="004764F5" w14:paraId="020F3881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D30CFA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42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A5B42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Общая характеристика пресмыкающихся. Внешнее строение и скелет пресмыкающихся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FD142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FA3FC7" w14:textId="4B492BD3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12.02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6DB6EB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FB008D4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F76C5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43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03A69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Внутреннее строение и жизнедеятельность пресмыкающихся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1AB1B1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1FAE0A" w14:textId="51232DE5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14.02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F648E34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46EBCDA4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4F7FB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44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E43D8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Разнообразие пресмыкающихся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18D23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45329D" w14:textId="4DA487C7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19.02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39870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249AF4DD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3CD4F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45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2A6A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Значение и происхождение пресмыкающихся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81155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1D5472" w14:textId="3BF9B21D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21.02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3D7413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7C45B619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B094B4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Класс Птицы (9 ч)</w:t>
            </w:r>
          </w:p>
        </w:tc>
      </w:tr>
      <w:tr w:rsidR="004764F5" w:rsidRPr="004764F5" w14:paraId="73D79C60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67CED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46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76444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Общая характеристика птиц. Внешнее строение птиц.</w:t>
            </w:r>
          </w:p>
          <w:p w14:paraId="5A271B0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ЛР№8 «Внешнее строение птицы. Строение перьев»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44F2A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1E987C" w14:textId="7532CDAF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26.02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CCAB62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4CA65FF6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96FD8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47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89A24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proofErr w:type="spellStart"/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Опорно</w:t>
            </w:r>
            <w:proofErr w:type="spellEnd"/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– двигательная система птиц.</w:t>
            </w:r>
          </w:p>
          <w:p w14:paraId="23233D09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ЛР№9 «Строение скелета птицы»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E9417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801DE3" w14:textId="3909B9E5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28.02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749C8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4C4C951A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C4632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48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DC03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Внутреннее строение птиц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248FF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B4E714" w14:textId="78D5E0B2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04.03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11C202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49B2AEC6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00E02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49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A3627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Размножение и развитие птиц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04B76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FD049F" w14:textId="4019FDF5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06.03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A71A8E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6642F657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E7BF1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99C08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Годовой жизненный цикл и сезонные явления в жизни птиц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7C9EB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E2975E" w14:textId="40306C0E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11.03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5E1C4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4501705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F1552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51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5C821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Разнообразие птиц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F6E2A1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60F827" w14:textId="1CAE3CF0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13.03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1CDCD1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74FBF8B6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8FCD2B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52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BEC6D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Значение и охрана птиц. Происхождение птиц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DFB06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7F2805" w14:textId="63649395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18.03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2F4879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99ECEFF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1452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53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466CF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Онлайн – экскурсия «Птицы леса»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D009D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17546E" w14:textId="247EB783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20.03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EBE13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56CF0114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77DC4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54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4AB99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Итоговая проверка знаний по темам 9-11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BE53A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9D3026" w14:textId="2C52E426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01.04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4CF7E6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041241" w14:paraId="075E63B0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6943E4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Класс Млекопитающие, или Звери (10 ч)</w:t>
            </w:r>
          </w:p>
        </w:tc>
      </w:tr>
      <w:tr w:rsidR="004764F5" w:rsidRPr="004764F5" w14:paraId="64083C78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312F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55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B077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Общая характеристика млекопитающих. Внешнее строение млекопитающих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7923A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8F6C9" w14:textId="03074B31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03.04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005D4D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78895FD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04BE3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56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01BF5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Внутреннее строение млекопитающих.</w:t>
            </w:r>
          </w:p>
          <w:p w14:paraId="0E16160B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ЛР№10 «Строение скелета млекопитающих»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5868B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B5B0E2" w14:textId="49DC51EB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08.04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4FB2BC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0741FA7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EECD8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57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4F5382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Размножение и развитие млекопитающих. Годовой жизненный цикл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43AD8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649492" w14:textId="243F8A47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10.04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A462ED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29A55374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EFF6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58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C8823B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Происхождение и разнообразие млекопитающих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F3908A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D7B67" w14:textId="34A89179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15.04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4419FA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47ADE037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7F557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59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FFA02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Высшие, или плацентарные, звери: насекомоядные и рукокрылые, грызуны и зайцеобразные, хищные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AF1EA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36DE01" w14:textId="41E193F7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17.04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FAC33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36CEA543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7F86F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60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692AD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Высшие, или плацентарные, звери: ластоногие и китообразные, парнокопытные и непарнокопытные, хоботные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9D38AB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93EBA9" w14:textId="05F64FBD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22.04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C48FD4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2D469EA3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6CEB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61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5E282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Высшие, или плацентарные, звери: приматы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DF516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42640F" w14:textId="555DB371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24.04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58185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57A45BB7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40AC7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62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24C4C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Экологические группы млекопитающих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9E73B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CB0B41" w14:textId="06B9CF38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29.04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7B7E2C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7BD658B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5F4D8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63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2E09E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Значение млекопитающих для человека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3F0FA1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476130" w14:textId="214F50AB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06.05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85624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B9FFB02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ED3D6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64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591280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Обобщение и систематизация знаний по теме «Класс Млекопитающие, или Звери»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2784E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235C6D" w14:textId="7AD661DF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08.05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DA3C1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041241" w14:paraId="6F178B4B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6D31AC" w14:textId="77777777" w:rsidR="004764F5" w:rsidRPr="004764F5" w:rsidRDefault="004764F5" w:rsidP="004764F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u-RU"/>
              </w:rPr>
              <w:t>Развитие животного мира на Земле (4 ч)</w:t>
            </w:r>
          </w:p>
        </w:tc>
      </w:tr>
      <w:tr w:rsidR="004764F5" w:rsidRPr="00041241" w14:paraId="58E21E75" w14:textId="77777777" w:rsidTr="00022D26">
        <w:tc>
          <w:tcPr>
            <w:tcW w:w="105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47A717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</w:p>
        </w:tc>
      </w:tr>
      <w:tr w:rsidR="004764F5" w:rsidRPr="004764F5" w14:paraId="752F005F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B74724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65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312BB6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Доказательства эволюции животного мира. Учение Ч. Дарвина об эволюции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66B3DD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0F21D0" w14:textId="0D75993B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13.05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91246B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0680AB51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2E451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66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1DFBB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Развитие животного мира на Земле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F872E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01E3C7" w14:textId="73843197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15.05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8C0AA2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1D40AB7E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38FA53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67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E808F5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Современный животный мир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AC91CB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61FD13" w14:textId="316F60CC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20.05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36A40E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  <w:tr w:rsidR="004764F5" w:rsidRPr="004764F5" w14:paraId="401CBD90" w14:textId="77777777" w:rsidTr="00022D26">
        <w:tc>
          <w:tcPr>
            <w:tcW w:w="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FFC4BC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68</w:t>
            </w:r>
          </w:p>
        </w:tc>
        <w:tc>
          <w:tcPr>
            <w:tcW w:w="53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2B3078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Итоговая проверка знаний по темам 8-13</w:t>
            </w:r>
          </w:p>
        </w:tc>
        <w:tc>
          <w:tcPr>
            <w:tcW w:w="8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EF5312" w14:textId="77777777" w:rsidR="004764F5" w:rsidRPr="004764F5" w:rsidRDefault="004764F5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 w:rsidRPr="004764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52AD89" w14:textId="18E13E2A" w:rsidR="004764F5" w:rsidRPr="004764F5" w:rsidRDefault="00E45EA3" w:rsidP="004764F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ru-RU"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val="ru-RU" w:eastAsia="ru-RU"/>
              </w:rPr>
              <w:t>22.05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D82BFF" w14:textId="77777777" w:rsidR="004764F5" w:rsidRPr="004764F5" w:rsidRDefault="004764F5" w:rsidP="00476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14:paraId="57E18319" w14:textId="77777777" w:rsidR="008F615A" w:rsidRPr="00B67A9E" w:rsidRDefault="008F615A" w:rsidP="004764F5">
      <w:pPr>
        <w:spacing w:after="0" w:line="264" w:lineRule="auto"/>
        <w:jc w:val="both"/>
        <w:rPr>
          <w:lang w:val="ru-RU"/>
        </w:rPr>
      </w:pPr>
    </w:p>
    <w:sectPr w:rsidR="008F615A" w:rsidRPr="00B67A9E" w:rsidSect="004764F5">
      <w:pgSz w:w="11906" w:h="16383"/>
      <w:pgMar w:top="1134" w:right="850" w:bottom="113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260AF"/>
    <w:multiLevelType w:val="multilevel"/>
    <w:tmpl w:val="AC3C1A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3F71FC"/>
    <w:multiLevelType w:val="multilevel"/>
    <w:tmpl w:val="3AE4BB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3D7E7C"/>
    <w:multiLevelType w:val="multilevel"/>
    <w:tmpl w:val="70A4AD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44333D"/>
    <w:multiLevelType w:val="multilevel"/>
    <w:tmpl w:val="C0620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E6402A"/>
    <w:multiLevelType w:val="multilevel"/>
    <w:tmpl w:val="B2889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22B616C"/>
    <w:multiLevelType w:val="multilevel"/>
    <w:tmpl w:val="51D0F9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125F0D"/>
    <w:multiLevelType w:val="multilevel"/>
    <w:tmpl w:val="82AA3E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271C52"/>
    <w:multiLevelType w:val="multilevel"/>
    <w:tmpl w:val="6B24E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511D8B"/>
    <w:multiLevelType w:val="multilevel"/>
    <w:tmpl w:val="4C968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105345"/>
    <w:multiLevelType w:val="multilevel"/>
    <w:tmpl w:val="7EA027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8F7"/>
    <w:rsid w:val="00022D26"/>
    <w:rsid w:val="00041241"/>
    <w:rsid w:val="000529C2"/>
    <w:rsid w:val="004764F5"/>
    <w:rsid w:val="00581217"/>
    <w:rsid w:val="005A2D2B"/>
    <w:rsid w:val="005B1C10"/>
    <w:rsid w:val="00615E62"/>
    <w:rsid w:val="006A4628"/>
    <w:rsid w:val="006C1E7C"/>
    <w:rsid w:val="0076244C"/>
    <w:rsid w:val="007E6B8B"/>
    <w:rsid w:val="00811E09"/>
    <w:rsid w:val="008F615A"/>
    <w:rsid w:val="00905255"/>
    <w:rsid w:val="00952ACD"/>
    <w:rsid w:val="009B1200"/>
    <w:rsid w:val="009F18F7"/>
    <w:rsid w:val="00B15ED6"/>
    <w:rsid w:val="00B67A9E"/>
    <w:rsid w:val="00BD5983"/>
    <w:rsid w:val="00BE3D06"/>
    <w:rsid w:val="00DC16C5"/>
    <w:rsid w:val="00DF5D51"/>
    <w:rsid w:val="00E45EA3"/>
    <w:rsid w:val="00F246C3"/>
    <w:rsid w:val="00F260C8"/>
    <w:rsid w:val="00F52284"/>
    <w:rsid w:val="00F62DB1"/>
    <w:rsid w:val="00FD2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945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Subtle 1" w:uiPriority="0"/>
    <w:lsdException w:name="Table Subtle 2" w:uiPriority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qFormat/>
    <w:rsid w:val="004764F5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4764F5"/>
    <w:pPr>
      <w:spacing w:before="240" w:after="60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4764F5"/>
    <w:pPr>
      <w:spacing w:before="240" w:after="60"/>
      <w:outlineLvl w:val="6"/>
    </w:pPr>
    <w:rPr>
      <w:rFonts w:ascii="Calibri" w:eastAsia="Times New Roman" w:hAnsi="Calibri" w:cs="Times New Roman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4764F5"/>
    <w:pPr>
      <w:spacing w:before="240" w:after="60"/>
      <w:outlineLvl w:val="7"/>
    </w:pPr>
    <w:rPr>
      <w:rFonts w:ascii="Calibri" w:eastAsia="Times New Roman" w:hAnsi="Calibri" w:cs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4764F5"/>
    <w:pPr>
      <w:spacing w:before="240" w:after="60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615E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50">
    <w:name w:val="Заголовок 5 Знак"/>
    <w:basedOn w:val="a0"/>
    <w:link w:val="5"/>
    <w:uiPriority w:val="9"/>
    <w:rsid w:val="004764F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4764F5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4764F5"/>
    <w:rPr>
      <w:rFonts w:ascii="Calibri" w:eastAsia="Times New Roman" w:hAnsi="Calibri" w:cs="Times New Roman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4764F5"/>
    <w:rPr>
      <w:rFonts w:ascii="Calibri" w:eastAsia="Times New Roman" w:hAnsi="Calibri" w:cs="Times New Roman"/>
      <w:i/>
      <w:iCs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4764F5"/>
    <w:rPr>
      <w:rFonts w:ascii="Cambria" w:eastAsia="Times New Roman" w:hAnsi="Cambria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4764F5"/>
  </w:style>
  <w:style w:type="character" w:styleId="af">
    <w:name w:val="Strong"/>
    <w:uiPriority w:val="22"/>
    <w:qFormat/>
    <w:rsid w:val="004764F5"/>
    <w:rPr>
      <w:b/>
      <w:bCs/>
    </w:rPr>
  </w:style>
  <w:style w:type="paragraph" w:styleId="af0">
    <w:name w:val="Body Text"/>
    <w:basedOn w:val="a"/>
    <w:link w:val="af1"/>
    <w:rsid w:val="004764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476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Body Text Indent"/>
    <w:basedOn w:val="a"/>
    <w:link w:val="af3"/>
    <w:rsid w:val="004764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 с отступом Знак"/>
    <w:basedOn w:val="a0"/>
    <w:link w:val="af2"/>
    <w:rsid w:val="004764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нак1"/>
    <w:basedOn w:val="a"/>
    <w:rsid w:val="004764F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13">
    <w:name w:val="Сетка таблицы1"/>
    <w:basedOn w:val="a1"/>
    <w:next w:val="ac"/>
    <w:uiPriority w:val="59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0">
    <w:name w:val="Font Style40"/>
    <w:rsid w:val="004764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uiPriority w:val="99"/>
    <w:rsid w:val="004764F5"/>
    <w:rPr>
      <w:rFonts w:ascii="Franklin Gothic Book" w:hAnsi="Franklin Gothic Book" w:cs="Franklin Gothic Book"/>
      <w:b/>
      <w:bCs/>
      <w:sz w:val="22"/>
      <w:szCs w:val="22"/>
    </w:rPr>
  </w:style>
  <w:style w:type="paragraph" w:styleId="af4">
    <w:name w:val="Normal (Web)"/>
    <w:basedOn w:val="a"/>
    <w:rsid w:val="004764F5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customStyle="1" w:styleId="Style3">
    <w:name w:val="Style3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4764F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rsid w:val="004764F5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4764F5"/>
    <w:pPr>
      <w:widowControl w:val="0"/>
      <w:autoSpaceDE w:val="0"/>
      <w:autoSpaceDN w:val="0"/>
      <w:adjustRightInd w:val="0"/>
      <w:spacing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42">
    <w:name w:val="Font Style42"/>
    <w:rsid w:val="004764F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4764F5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rsid w:val="004764F5"/>
    <w:rPr>
      <w:rFonts w:ascii="Times New Roman" w:hAnsi="Times New Roman" w:cs="Times New Roman"/>
      <w:b/>
      <w:bCs/>
      <w:sz w:val="14"/>
      <w:szCs w:val="14"/>
    </w:rPr>
  </w:style>
  <w:style w:type="paragraph" w:styleId="af5">
    <w:name w:val="footer"/>
    <w:basedOn w:val="a"/>
    <w:link w:val="af6"/>
    <w:uiPriority w:val="99"/>
    <w:rsid w:val="004764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Нижний колонтитул Знак"/>
    <w:basedOn w:val="a0"/>
    <w:link w:val="af5"/>
    <w:uiPriority w:val="99"/>
    <w:rsid w:val="00476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Знак Знак Знак"/>
    <w:basedOn w:val="a"/>
    <w:rsid w:val="004764F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styleId="af8">
    <w:name w:val="page number"/>
    <w:basedOn w:val="a0"/>
    <w:rsid w:val="004764F5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764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764F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9">
    <w:name w:val="Balloon Text"/>
    <w:basedOn w:val="a"/>
    <w:link w:val="afa"/>
    <w:uiPriority w:val="99"/>
    <w:rsid w:val="004764F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rsid w:val="004764F5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21">
    <w:name w:val="Table Subtle 2"/>
    <w:basedOn w:val="a1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1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">
    <w:name w:val="Нет списка11"/>
    <w:next w:val="a2"/>
    <w:semiHidden/>
    <w:rsid w:val="004764F5"/>
  </w:style>
  <w:style w:type="paragraph" w:customStyle="1" w:styleId="Standard">
    <w:name w:val="Standard"/>
    <w:rsid w:val="004764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b">
    <w:name w:val="List Paragraph"/>
    <w:basedOn w:val="a"/>
    <w:uiPriority w:val="34"/>
    <w:qFormat/>
    <w:rsid w:val="004764F5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val="ru-RU" w:eastAsia="ru-RU"/>
    </w:rPr>
  </w:style>
  <w:style w:type="numbering" w:customStyle="1" w:styleId="22">
    <w:name w:val="Нет списка2"/>
    <w:next w:val="a2"/>
    <w:uiPriority w:val="99"/>
    <w:semiHidden/>
    <w:unhideWhenUsed/>
    <w:rsid w:val="004764F5"/>
  </w:style>
  <w:style w:type="character" w:customStyle="1" w:styleId="FontStyle12">
    <w:name w:val="Font Style12"/>
    <w:uiPriority w:val="99"/>
    <w:rsid w:val="004764F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4764F5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2">
    <w:name w:val="Style12"/>
    <w:basedOn w:val="a"/>
    <w:uiPriority w:val="99"/>
    <w:rsid w:val="004764F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6">
    <w:name w:val="Font Style36"/>
    <w:uiPriority w:val="99"/>
    <w:rsid w:val="004764F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4764F5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4764F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uiPriority w:val="99"/>
    <w:rsid w:val="004764F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6">
    <w:name w:val="Font Style16"/>
    <w:uiPriority w:val="99"/>
    <w:rsid w:val="004764F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uiPriority w:val="99"/>
    <w:rsid w:val="004764F5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uiPriority w:val="99"/>
    <w:rsid w:val="004764F5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8">
    <w:name w:val="Style8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3">
    <w:name w:val="Style33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3">
    <w:name w:val="Font Style63"/>
    <w:uiPriority w:val="99"/>
    <w:rsid w:val="004764F5"/>
    <w:rPr>
      <w:rFonts w:ascii="Bookman Old Style" w:hAnsi="Bookman Old Style" w:cs="Bookman Old Style"/>
      <w:b/>
      <w:bCs/>
      <w:i/>
      <w:iCs/>
      <w:sz w:val="24"/>
      <w:szCs w:val="24"/>
    </w:rPr>
  </w:style>
  <w:style w:type="paragraph" w:customStyle="1" w:styleId="Style20">
    <w:name w:val="Style20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4">
    <w:name w:val="Font Style64"/>
    <w:uiPriority w:val="99"/>
    <w:rsid w:val="004764F5"/>
    <w:rPr>
      <w:rFonts w:ascii="Times New Roman" w:hAnsi="Times New Roman" w:cs="Times New Roman"/>
      <w:sz w:val="48"/>
      <w:szCs w:val="48"/>
    </w:rPr>
  </w:style>
  <w:style w:type="paragraph" w:styleId="23">
    <w:name w:val="Quote"/>
    <w:basedOn w:val="a"/>
    <w:next w:val="a"/>
    <w:link w:val="24"/>
    <w:uiPriority w:val="29"/>
    <w:qFormat/>
    <w:rsid w:val="004764F5"/>
    <w:rPr>
      <w:rFonts w:ascii="Calibri" w:eastAsia="Times New Roman" w:hAnsi="Calibri" w:cs="Times New Roman"/>
      <w:i/>
      <w:lang w:val="x-none" w:eastAsia="x-none"/>
    </w:rPr>
  </w:style>
  <w:style w:type="character" w:customStyle="1" w:styleId="24">
    <w:name w:val="Цитата 2 Знак"/>
    <w:basedOn w:val="a0"/>
    <w:link w:val="23"/>
    <w:uiPriority w:val="29"/>
    <w:rsid w:val="004764F5"/>
    <w:rPr>
      <w:rFonts w:ascii="Calibri" w:eastAsia="Times New Roman" w:hAnsi="Calibri" w:cs="Times New Roman"/>
      <w:i/>
      <w:lang w:val="x-none" w:eastAsia="x-none"/>
    </w:rPr>
  </w:style>
  <w:style w:type="paragraph" w:styleId="afc">
    <w:name w:val="Intense Quote"/>
    <w:basedOn w:val="a"/>
    <w:next w:val="a"/>
    <w:link w:val="afd"/>
    <w:uiPriority w:val="30"/>
    <w:qFormat/>
    <w:rsid w:val="004764F5"/>
    <w:pPr>
      <w:ind w:left="720" w:right="720"/>
    </w:pPr>
    <w:rPr>
      <w:rFonts w:ascii="Calibri" w:eastAsia="Times New Roman" w:hAnsi="Calibri" w:cs="Times New Roman"/>
      <w:b/>
      <w:i/>
      <w:lang w:val="x-none" w:eastAsia="x-none"/>
    </w:rPr>
  </w:style>
  <w:style w:type="character" w:customStyle="1" w:styleId="afd">
    <w:name w:val="Выделенная цитата Знак"/>
    <w:basedOn w:val="a0"/>
    <w:link w:val="afc"/>
    <w:uiPriority w:val="30"/>
    <w:rsid w:val="004764F5"/>
    <w:rPr>
      <w:rFonts w:ascii="Calibri" w:eastAsia="Times New Roman" w:hAnsi="Calibri" w:cs="Times New Roman"/>
      <w:b/>
      <w:i/>
      <w:lang w:val="x-none" w:eastAsia="x-none"/>
    </w:rPr>
  </w:style>
  <w:style w:type="character" w:styleId="afe">
    <w:name w:val="Subtle Emphasis"/>
    <w:uiPriority w:val="19"/>
    <w:qFormat/>
    <w:rsid w:val="004764F5"/>
    <w:rPr>
      <w:i/>
      <w:color w:val="5A5A5A"/>
    </w:rPr>
  </w:style>
  <w:style w:type="character" w:styleId="aff">
    <w:name w:val="Intense Emphasis"/>
    <w:uiPriority w:val="21"/>
    <w:qFormat/>
    <w:rsid w:val="004764F5"/>
    <w:rPr>
      <w:b/>
      <w:i/>
      <w:sz w:val="24"/>
      <w:szCs w:val="24"/>
      <w:u w:val="single"/>
    </w:rPr>
  </w:style>
  <w:style w:type="character" w:styleId="aff0">
    <w:name w:val="Subtle Reference"/>
    <w:uiPriority w:val="31"/>
    <w:qFormat/>
    <w:rsid w:val="004764F5"/>
    <w:rPr>
      <w:sz w:val="24"/>
      <w:szCs w:val="24"/>
      <w:u w:val="single"/>
    </w:rPr>
  </w:style>
  <w:style w:type="character" w:styleId="aff1">
    <w:name w:val="Intense Reference"/>
    <w:uiPriority w:val="32"/>
    <w:qFormat/>
    <w:rsid w:val="004764F5"/>
    <w:rPr>
      <w:b/>
      <w:sz w:val="24"/>
      <w:u w:val="single"/>
    </w:rPr>
  </w:style>
  <w:style w:type="character" w:styleId="aff2">
    <w:name w:val="Book Title"/>
    <w:uiPriority w:val="33"/>
    <w:qFormat/>
    <w:rsid w:val="004764F5"/>
    <w:rPr>
      <w:rFonts w:ascii="Cambria" w:eastAsia="Times New Roman" w:hAnsi="Cambria"/>
      <w:b/>
      <w:i/>
      <w:sz w:val="24"/>
      <w:szCs w:val="24"/>
    </w:rPr>
  </w:style>
  <w:style w:type="paragraph" w:styleId="aff3">
    <w:name w:val="TOC Heading"/>
    <w:basedOn w:val="1"/>
    <w:next w:val="a"/>
    <w:uiPriority w:val="39"/>
    <w:qFormat/>
    <w:rsid w:val="004764F5"/>
    <w:pPr>
      <w:keepLines w:val="0"/>
      <w:spacing w:before="240" w:after="60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Subtle 1" w:uiPriority="0"/>
    <w:lsdException w:name="Table Subtle 2" w:uiPriority="0"/>
    <w:lsdException w:name="Table Grid" w:semiHidden="0" w:uiPriority="59" w:unhideWhenUsed="0"/>
    <w:lsdException w:name="No Spacing" w:uiPriority="1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qFormat/>
    <w:rsid w:val="004764F5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iPriority w:val="9"/>
    <w:qFormat/>
    <w:rsid w:val="004764F5"/>
    <w:pPr>
      <w:spacing w:before="240" w:after="60"/>
      <w:outlineLvl w:val="5"/>
    </w:pPr>
    <w:rPr>
      <w:rFonts w:ascii="Calibri" w:eastAsia="Times New Roman" w:hAnsi="Calibri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uiPriority w:val="9"/>
    <w:qFormat/>
    <w:rsid w:val="004764F5"/>
    <w:pPr>
      <w:spacing w:before="240" w:after="60"/>
      <w:outlineLvl w:val="6"/>
    </w:pPr>
    <w:rPr>
      <w:rFonts w:ascii="Calibri" w:eastAsia="Times New Roman" w:hAnsi="Calibri" w:cs="Times New Roman"/>
      <w:lang w:val="x-none" w:eastAsia="x-none"/>
    </w:rPr>
  </w:style>
  <w:style w:type="paragraph" w:styleId="8">
    <w:name w:val="heading 8"/>
    <w:basedOn w:val="a"/>
    <w:next w:val="a"/>
    <w:link w:val="80"/>
    <w:uiPriority w:val="9"/>
    <w:qFormat/>
    <w:rsid w:val="004764F5"/>
    <w:pPr>
      <w:spacing w:before="240" w:after="60"/>
      <w:outlineLvl w:val="7"/>
    </w:pPr>
    <w:rPr>
      <w:rFonts w:ascii="Calibri" w:eastAsia="Times New Roman" w:hAnsi="Calibri" w:cs="Times New Roman"/>
      <w:i/>
      <w:iCs/>
      <w:lang w:val="x-none" w:eastAsia="x-none"/>
    </w:rPr>
  </w:style>
  <w:style w:type="paragraph" w:styleId="9">
    <w:name w:val="heading 9"/>
    <w:basedOn w:val="a"/>
    <w:next w:val="a"/>
    <w:link w:val="90"/>
    <w:uiPriority w:val="9"/>
    <w:qFormat/>
    <w:rsid w:val="004764F5"/>
    <w:pPr>
      <w:spacing w:before="240" w:after="60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615E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50">
    <w:name w:val="Заголовок 5 Знак"/>
    <w:basedOn w:val="a0"/>
    <w:link w:val="5"/>
    <w:uiPriority w:val="9"/>
    <w:rsid w:val="004764F5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rsid w:val="004764F5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uiPriority w:val="9"/>
    <w:rsid w:val="004764F5"/>
    <w:rPr>
      <w:rFonts w:ascii="Calibri" w:eastAsia="Times New Roman" w:hAnsi="Calibri" w:cs="Times New Roman"/>
      <w:lang w:val="x-none" w:eastAsia="x-none"/>
    </w:rPr>
  </w:style>
  <w:style w:type="character" w:customStyle="1" w:styleId="80">
    <w:name w:val="Заголовок 8 Знак"/>
    <w:basedOn w:val="a0"/>
    <w:link w:val="8"/>
    <w:uiPriority w:val="9"/>
    <w:rsid w:val="004764F5"/>
    <w:rPr>
      <w:rFonts w:ascii="Calibri" w:eastAsia="Times New Roman" w:hAnsi="Calibri" w:cs="Times New Roman"/>
      <w:i/>
      <w:iCs/>
      <w:lang w:val="x-none" w:eastAsia="x-none"/>
    </w:rPr>
  </w:style>
  <w:style w:type="character" w:customStyle="1" w:styleId="90">
    <w:name w:val="Заголовок 9 Знак"/>
    <w:basedOn w:val="a0"/>
    <w:link w:val="9"/>
    <w:uiPriority w:val="9"/>
    <w:rsid w:val="004764F5"/>
    <w:rPr>
      <w:rFonts w:ascii="Cambria" w:eastAsia="Times New Roman" w:hAnsi="Cambria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4764F5"/>
  </w:style>
  <w:style w:type="character" w:styleId="af">
    <w:name w:val="Strong"/>
    <w:uiPriority w:val="22"/>
    <w:qFormat/>
    <w:rsid w:val="004764F5"/>
    <w:rPr>
      <w:b/>
      <w:bCs/>
    </w:rPr>
  </w:style>
  <w:style w:type="paragraph" w:styleId="af0">
    <w:name w:val="Body Text"/>
    <w:basedOn w:val="a"/>
    <w:link w:val="af1"/>
    <w:rsid w:val="004764F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476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2">
    <w:name w:val="Body Text Indent"/>
    <w:basedOn w:val="a"/>
    <w:link w:val="af3"/>
    <w:rsid w:val="004764F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3">
    <w:name w:val="Основной текст с отступом Знак"/>
    <w:basedOn w:val="a0"/>
    <w:link w:val="af2"/>
    <w:rsid w:val="004764F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2">
    <w:name w:val="Знак1"/>
    <w:basedOn w:val="a"/>
    <w:rsid w:val="004764F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13">
    <w:name w:val="Сетка таблицы1"/>
    <w:basedOn w:val="a1"/>
    <w:next w:val="ac"/>
    <w:uiPriority w:val="59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0">
    <w:name w:val="Font Style40"/>
    <w:rsid w:val="004764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45">
    <w:name w:val="Font Style45"/>
    <w:uiPriority w:val="99"/>
    <w:rsid w:val="004764F5"/>
    <w:rPr>
      <w:rFonts w:ascii="Franklin Gothic Book" w:hAnsi="Franklin Gothic Book" w:cs="Franklin Gothic Book"/>
      <w:b/>
      <w:bCs/>
      <w:sz w:val="22"/>
      <w:szCs w:val="22"/>
    </w:rPr>
  </w:style>
  <w:style w:type="paragraph" w:styleId="af4">
    <w:name w:val="Normal (Web)"/>
    <w:basedOn w:val="a"/>
    <w:rsid w:val="004764F5"/>
    <w:pPr>
      <w:spacing w:before="75" w:after="150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customStyle="1" w:styleId="Style3">
    <w:name w:val="Style3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rsid w:val="004764F5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rsid w:val="004764F5"/>
    <w:pPr>
      <w:widowControl w:val="0"/>
      <w:autoSpaceDE w:val="0"/>
      <w:autoSpaceDN w:val="0"/>
      <w:adjustRightInd w:val="0"/>
      <w:spacing w:after="0" w:line="223" w:lineRule="exact"/>
      <w:ind w:firstLine="494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7">
    <w:name w:val="Style17"/>
    <w:basedOn w:val="a"/>
    <w:rsid w:val="004764F5"/>
    <w:pPr>
      <w:widowControl w:val="0"/>
      <w:autoSpaceDE w:val="0"/>
      <w:autoSpaceDN w:val="0"/>
      <w:adjustRightInd w:val="0"/>
      <w:spacing w:after="0" w:line="226" w:lineRule="exact"/>
      <w:ind w:firstLine="47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42">
    <w:name w:val="Font Style42"/>
    <w:rsid w:val="004764F5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4764F5"/>
    <w:rPr>
      <w:rFonts w:ascii="Times New Roman" w:hAnsi="Times New Roman" w:cs="Times New Roman"/>
      <w:sz w:val="18"/>
      <w:szCs w:val="18"/>
    </w:rPr>
  </w:style>
  <w:style w:type="character" w:customStyle="1" w:styleId="FontStyle52">
    <w:name w:val="Font Style52"/>
    <w:rsid w:val="004764F5"/>
    <w:rPr>
      <w:rFonts w:ascii="Times New Roman" w:hAnsi="Times New Roman" w:cs="Times New Roman"/>
      <w:b/>
      <w:bCs/>
      <w:sz w:val="14"/>
      <w:szCs w:val="14"/>
    </w:rPr>
  </w:style>
  <w:style w:type="paragraph" w:styleId="af5">
    <w:name w:val="footer"/>
    <w:basedOn w:val="a"/>
    <w:link w:val="af6"/>
    <w:uiPriority w:val="99"/>
    <w:rsid w:val="004764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6">
    <w:name w:val="Нижний колонтитул Знак"/>
    <w:basedOn w:val="a0"/>
    <w:link w:val="af5"/>
    <w:uiPriority w:val="99"/>
    <w:rsid w:val="00476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f7">
    <w:name w:val="Знак Знак Знак"/>
    <w:basedOn w:val="a"/>
    <w:rsid w:val="004764F5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character" w:styleId="af8">
    <w:name w:val="page number"/>
    <w:basedOn w:val="a0"/>
    <w:rsid w:val="004764F5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4764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4764F5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9">
    <w:name w:val="Balloon Text"/>
    <w:basedOn w:val="a"/>
    <w:link w:val="afa"/>
    <w:uiPriority w:val="99"/>
    <w:rsid w:val="004764F5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a">
    <w:name w:val="Текст выноски Знак"/>
    <w:basedOn w:val="a0"/>
    <w:link w:val="af9"/>
    <w:uiPriority w:val="99"/>
    <w:rsid w:val="004764F5"/>
    <w:rPr>
      <w:rFonts w:ascii="Tahoma" w:eastAsia="Times New Roman" w:hAnsi="Tahoma" w:cs="Times New Roman"/>
      <w:sz w:val="16"/>
      <w:szCs w:val="16"/>
      <w:lang w:val="x-none" w:eastAsia="x-none"/>
    </w:rPr>
  </w:style>
  <w:style w:type="table" w:styleId="21">
    <w:name w:val="Table Subtle 2"/>
    <w:basedOn w:val="a1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Subtle 1"/>
    <w:basedOn w:val="a1"/>
    <w:rsid w:val="004764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0">
    <w:name w:val="Нет списка11"/>
    <w:next w:val="a2"/>
    <w:semiHidden/>
    <w:rsid w:val="004764F5"/>
  </w:style>
  <w:style w:type="paragraph" w:customStyle="1" w:styleId="Standard">
    <w:name w:val="Standard"/>
    <w:rsid w:val="004764F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b">
    <w:name w:val="List Paragraph"/>
    <w:basedOn w:val="a"/>
    <w:uiPriority w:val="34"/>
    <w:qFormat/>
    <w:rsid w:val="004764F5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val="ru-RU" w:eastAsia="ru-RU"/>
    </w:rPr>
  </w:style>
  <w:style w:type="numbering" w:customStyle="1" w:styleId="22">
    <w:name w:val="Нет списка2"/>
    <w:next w:val="a2"/>
    <w:uiPriority w:val="99"/>
    <w:semiHidden/>
    <w:unhideWhenUsed/>
    <w:rsid w:val="004764F5"/>
  </w:style>
  <w:style w:type="character" w:customStyle="1" w:styleId="FontStyle12">
    <w:name w:val="Font Style12"/>
    <w:uiPriority w:val="99"/>
    <w:rsid w:val="004764F5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4764F5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12">
    <w:name w:val="Style12"/>
    <w:basedOn w:val="a"/>
    <w:uiPriority w:val="99"/>
    <w:rsid w:val="004764F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6">
    <w:name w:val="Font Style36"/>
    <w:uiPriority w:val="99"/>
    <w:rsid w:val="004764F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">
    <w:name w:val="Style1"/>
    <w:basedOn w:val="a"/>
    <w:uiPriority w:val="99"/>
    <w:rsid w:val="004764F5"/>
    <w:pPr>
      <w:widowControl w:val="0"/>
      <w:autoSpaceDE w:val="0"/>
      <w:autoSpaceDN w:val="0"/>
      <w:adjustRightInd w:val="0"/>
      <w:spacing w:after="0" w:line="37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1">
    <w:name w:val="Font Style11"/>
    <w:uiPriority w:val="99"/>
    <w:rsid w:val="004764F5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4">
    <w:name w:val="Font Style14"/>
    <w:uiPriority w:val="99"/>
    <w:rsid w:val="004764F5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6">
    <w:name w:val="Font Style16"/>
    <w:uiPriority w:val="99"/>
    <w:rsid w:val="004764F5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46">
    <w:name w:val="Font Style46"/>
    <w:uiPriority w:val="99"/>
    <w:rsid w:val="004764F5"/>
    <w:rPr>
      <w:rFonts w:ascii="Times New Roman" w:hAnsi="Times New Roman" w:cs="Times New Roman"/>
      <w:sz w:val="20"/>
      <w:szCs w:val="20"/>
    </w:rPr>
  </w:style>
  <w:style w:type="character" w:customStyle="1" w:styleId="FontStyle48">
    <w:name w:val="Font Style48"/>
    <w:uiPriority w:val="99"/>
    <w:rsid w:val="004764F5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8">
    <w:name w:val="Style8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33">
    <w:name w:val="Style33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3">
    <w:name w:val="Font Style63"/>
    <w:uiPriority w:val="99"/>
    <w:rsid w:val="004764F5"/>
    <w:rPr>
      <w:rFonts w:ascii="Bookman Old Style" w:hAnsi="Bookman Old Style" w:cs="Bookman Old Style"/>
      <w:b/>
      <w:bCs/>
      <w:i/>
      <w:iCs/>
      <w:sz w:val="24"/>
      <w:szCs w:val="24"/>
    </w:rPr>
  </w:style>
  <w:style w:type="paragraph" w:customStyle="1" w:styleId="Style20">
    <w:name w:val="Style20"/>
    <w:basedOn w:val="a"/>
    <w:uiPriority w:val="99"/>
    <w:rsid w:val="004764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64">
    <w:name w:val="Font Style64"/>
    <w:uiPriority w:val="99"/>
    <w:rsid w:val="004764F5"/>
    <w:rPr>
      <w:rFonts w:ascii="Times New Roman" w:hAnsi="Times New Roman" w:cs="Times New Roman"/>
      <w:sz w:val="48"/>
      <w:szCs w:val="48"/>
    </w:rPr>
  </w:style>
  <w:style w:type="paragraph" w:styleId="23">
    <w:name w:val="Quote"/>
    <w:basedOn w:val="a"/>
    <w:next w:val="a"/>
    <w:link w:val="24"/>
    <w:uiPriority w:val="29"/>
    <w:qFormat/>
    <w:rsid w:val="004764F5"/>
    <w:rPr>
      <w:rFonts w:ascii="Calibri" w:eastAsia="Times New Roman" w:hAnsi="Calibri" w:cs="Times New Roman"/>
      <w:i/>
      <w:lang w:val="x-none" w:eastAsia="x-none"/>
    </w:rPr>
  </w:style>
  <w:style w:type="character" w:customStyle="1" w:styleId="24">
    <w:name w:val="Цитата 2 Знак"/>
    <w:basedOn w:val="a0"/>
    <w:link w:val="23"/>
    <w:uiPriority w:val="29"/>
    <w:rsid w:val="004764F5"/>
    <w:rPr>
      <w:rFonts w:ascii="Calibri" w:eastAsia="Times New Roman" w:hAnsi="Calibri" w:cs="Times New Roman"/>
      <w:i/>
      <w:lang w:val="x-none" w:eastAsia="x-none"/>
    </w:rPr>
  </w:style>
  <w:style w:type="paragraph" w:styleId="afc">
    <w:name w:val="Intense Quote"/>
    <w:basedOn w:val="a"/>
    <w:next w:val="a"/>
    <w:link w:val="afd"/>
    <w:uiPriority w:val="30"/>
    <w:qFormat/>
    <w:rsid w:val="004764F5"/>
    <w:pPr>
      <w:ind w:left="720" w:right="720"/>
    </w:pPr>
    <w:rPr>
      <w:rFonts w:ascii="Calibri" w:eastAsia="Times New Roman" w:hAnsi="Calibri" w:cs="Times New Roman"/>
      <w:b/>
      <w:i/>
      <w:lang w:val="x-none" w:eastAsia="x-none"/>
    </w:rPr>
  </w:style>
  <w:style w:type="character" w:customStyle="1" w:styleId="afd">
    <w:name w:val="Выделенная цитата Знак"/>
    <w:basedOn w:val="a0"/>
    <w:link w:val="afc"/>
    <w:uiPriority w:val="30"/>
    <w:rsid w:val="004764F5"/>
    <w:rPr>
      <w:rFonts w:ascii="Calibri" w:eastAsia="Times New Roman" w:hAnsi="Calibri" w:cs="Times New Roman"/>
      <w:b/>
      <w:i/>
      <w:lang w:val="x-none" w:eastAsia="x-none"/>
    </w:rPr>
  </w:style>
  <w:style w:type="character" w:styleId="afe">
    <w:name w:val="Subtle Emphasis"/>
    <w:uiPriority w:val="19"/>
    <w:qFormat/>
    <w:rsid w:val="004764F5"/>
    <w:rPr>
      <w:i/>
      <w:color w:val="5A5A5A"/>
    </w:rPr>
  </w:style>
  <w:style w:type="character" w:styleId="aff">
    <w:name w:val="Intense Emphasis"/>
    <w:uiPriority w:val="21"/>
    <w:qFormat/>
    <w:rsid w:val="004764F5"/>
    <w:rPr>
      <w:b/>
      <w:i/>
      <w:sz w:val="24"/>
      <w:szCs w:val="24"/>
      <w:u w:val="single"/>
    </w:rPr>
  </w:style>
  <w:style w:type="character" w:styleId="aff0">
    <w:name w:val="Subtle Reference"/>
    <w:uiPriority w:val="31"/>
    <w:qFormat/>
    <w:rsid w:val="004764F5"/>
    <w:rPr>
      <w:sz w:val="24"/>
      <w:szCs w:val="24"/>
      <w:u w:val="single"/>
    </w:rPr>
  </w:style>
  <w:style w:type="character" w:styleId="aff1">
    <w:name w:val="Intense Reference"/>
    <w:uiPriority w:val="32"/>
    <w:qFormat/>
    <w:rsid w:val="004764F5"/>
    <w:rPr>
      <w:b/>
      <w:sz w:val="24"/>
      <w:u w:val="single"/>
    </w:rPr>
  </w:style>
  <w:style w:type="character" w:styleId="aff2">
    <w:name w:val="Book Title"/>
    <w:uiPriority w:val="33"/>
    <w:qFormat/>
    <w:rsid w:val="004764F5"/>
    <w:rPr>
      <w:rFonts w:ascii="Cambria" w:eastAsia="Times New Roman" w:hAnsi="Cambria"/>
      <w:b/>
      <w:i/>
      <w:sz w:val="24"/>
      <w:szCs w:val="24"/>
    </w:rPr>
  </w:style>
  <w:style w:type="paragraph" w:styleId="aff3">
    <w:name w:val="TOC Heading"/>
    <w:basedOn w:val="1"/>
    <w:next w:val="a"/>
    <w:uiPriority w:val="39"/>
    <w:qFormat/>
    <w:rsid w:val="004764F5"/>
    <w:pPr>
      <w:keepLines w:val="0"/>
      <w:spacing w:before="240" w:after="60"/>
      <w:outlineLvl w:val="9"/>
    </w:pPr>
    <w:rPr>
      <w:rFonts w:ascii="Cambria" w:eastAsia="Times New Roman" w:hAnsi="Cambria" w:cs="Times New Roman"/>
      <w:color w:val="auto"/>
      <w:kern w:val="32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6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876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3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3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526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5352151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78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77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06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15</Pages>
  <Words>6373</Words>
  <Characters>36332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Юрьевна Мурашова</dc:creator>
  <cp:lastModifiedBy>Наталья Владимировна Намозова</cp:lastModifiedBy>
  <cp:revision>13</cp:revision>
  <dcterms:created xsi:type="dcterms:W3CDTF">2023-09-14T08:43:00Z</dcterms:created>
  <dcterms:modified xsi:type="dcterms:W3CDTF">2025-05-05T13:14:00Z</dcterms:modified>
</cp:coreProperties>
</file>