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11" w:rsidRPr="0051628D" w:rsidRDefault="00525DBB" w:rsidP="0051628D">
      <w:pPr>
        <w:pStyle w:val="a3"/>
        <w:jc w:val="center"/>
        <w:rPr>
          <w:sz w:val="32"/>
          <w:szCs w:val="32"/>
        </w:rPr>
      </w:pPr>
      <w:hyperlink r:id="rId4" w:history="1">
        <w:r w:rsidR="008D6611" w:rsidRPr="0051628D">
          <w:rPr>
            <w:rStyle w:val="a5"/>
            <w:b/>
            <w:bCs/>
            <w:sz w:val="32"/>
            <w:szCs w:val="32"/>
          </w:rPr>
          <w:t>Демонстрационные варианты, спецификации и кодификаторы КИМ ОГЭ</w:t>
        </w:r>
      </w:hyperlink>
      <w:r w:rsidR="008D6611" w:rsidRPr="0051628D">
        <w:rPr>
          <w:rStyle w:val="a4"/>
          <w:sz w:val="32"/>
          <w:szCs w:val="32"/>
        </w:rPr>
        <w:t>.</w:t>
      </w:r>
    </w:p>
    <w:p w:rsidR="008D6611" w:rsidRPr="0051628D" w:rsidRDefault="008D6611" w:rsidP="0051628D">
      <w:pPr>
        <w:pStyle w:val="a3"/>
        <w:jc w:val="both"/>
        <w:rPr>
          <w:sz w:val="28"/>
          <w:szCs w:val="28"/>
        </w:rPr>
      </w:pPr>
      <w:r w:rsidRPr="0051628D">
        <w:rPr>
          <w:sz w:val="28"/>
          <w:szCs w:val="28"/>
        </w:rPr>
        <w:t>Обратите внимание, что структура всех вариантов экзаменационной работы ГИА по каждому общеобразовательному предмету едина, поэтому рекомендуем ознакомиться с размещенными на сайте ФИПИ документами, определяющими эту структуру, а также содержание КИМ.</w:t>
      </w:r>
    </w:p>
    <w:p w:rsidR="008D6611" w:rsidRPr="0051628D" w:rsidRDefault="008D6611" w:rsidP="0051628D">
      <w:pPr>
        <w:pStyle w:val="a3"/>
        <w:jc w:val="both"/>
        <w:rPr>
          <w:sz w:val="28"/>
          <w:szCs w:val="28"/>
        </w:rPr>
      </w:pPr>
      <w:r w:rsidRPr="0051628D">
        <w:rPr>
          <w:sz w:val="28"/>
          <w:szCs w:val="28"/>
        </w:rPr>
        <w:t>Информацию о содержании КИМ по предмету вы найдете в кодификаторах, спецификациях и демонстрационных вариантах экзаменационных заданий.</w:t>
      </w:r>
    </w:p>
    <w:p w:rsidR="008D6611" w:rsidRPr="0051628D" w:rsidRDefault="008D6611" w:rsidP="0051628D">
      <w:pPr>
        <w:pStyle w:val="a3"/>
        <w:jc w:val="both"/>
        <w:rPr>
          <w:sz w:val="28"/>
          <w:szCs w:val="28"/>
        </w:rPr>
      </w:pPr>
      <w:r w:rsidRPr="0051628D">
        <w:rPr>
          <w:sz w:val="28"/>
          <w:szCs w:val="28"/>
        </w:rPr>
        <w:t>Имейте в виду, что варианты КИМ, которые вы получите на экзамене, разрабатываются в режиме строгой секретности и становятся публичными лишь в момент проведения экзамена.</w:t>
      </w:r>
    </w:p>
    <w:p w:rsidR="00FC6919" w:rsidRDefault="00FC6919">
      <w:bookmarkStart w:id="0" w:name="_GoBack"/>
      <w:bookmarkEnd w:id="0"/>
    </w:p>
    <w:sectPr w:rsidR="00FC6919" w:rsidSect="0052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A3C"/>
    <w:rsid w:val="0051628D"/>
    <w:rsid w:val="00525DBB"/>
    <w:rsid w:val="008D6611"/>
    <w:rsid w:val="00917A3C"/>
    <w:rsid w:val="00FC6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611"/>
    <w:rPr>
      <w:b/>
      <w:bCs/>
    </w:rPr>
  </w:style>
  <w:style w:type="character" w:styleId="a5">
    <w:name w:val="Hyperlink"/>
    <w:basedOn w:val="a0"/>
    <w:uiPriority w:val="99"/>
    <w:semiHidden/>
    <w:unhideWhenUsed/>
    <w:rsid w:val="008D66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2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o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Баранова</dc:creator>
  <cp:keywords/>
  <dc:description/>
  <cp:lastModifiedBy>Финагенова</cp:lastModifiedBy>
  <cp:revision>3</cp:revision>
  <dcterms:created xsi:type="dcterms:W3CDTF">2025-03-10T08:06:00Z</dcterms:created>
  <dcterms:modified xsi:type="dcterms:W3CDTF">2025-03-12T18:18:00Z</dcterms:modified>
</cp:coreProperties>
</file>